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04241" w14:textId="77777777" w:rsidR="00AF0E6E" w:rsidRDefault="00AF0E6E" w:rsidP="00AF0E6E">
      <w:pPr>
        <w:pStyle w:val="1"/>
      </w:pPr>
      <w:r>
        <w:t xml:space="preserve">1 </w:t>
      </w:r>
      <w:r w:rsidRPr="00AF0E6E">
        <w:t>Разработка проекта по созданию новой ОС для «умного» холодильника</w:t>
      </w:r>
    </w:p>
    <w:p w14:paraId="146AA5B0" w14:textId="77777777" w:rsidR="00AF0E6E" w:rsidRDefault="00AF0E6E" w:rsidP="00AF0E6E">
      <w:pPr>
        <w:pStyle w:val="2"/>
      </w:pPr>
      <w:r>
        <w:t xml:space="preserve">1.1 </w:t>
      </w:r>
      <w:r w:rsidRPr="00AF0E6E">
        <w:t>Определение основных этапов</w:t>
      </w:r>
    </w:p>
    <w:p w14:paraId="5A62FDE5" w14:textId="77777777" w:rsidR="00AF0E6E" w:rsidRDefault="00AF0E6E" w:rsidP="00AF0E6E"/>
    <w:p w14:paraId="22B3136F" w14:textId="77777777" w:rsidR="00070545" w:rsidRDefault="00070545" w:rsidP="00AF0E6E">
      <w:r>
        <w:t>Для разработки проекта по созданию операционной системы для «умного» холодильника мною была исследована предметная область других аналогичных проектов.</w:t>
      </w:r>
    </w:p>
    <w:p w14:paraId="4AFD499D" w14:textId="77777777" w:rsidR="00070545" w:rsidRDefault="00070545" w:rsidP="00AF0E6E">
      <w:r>
        <w:t>После чего, был сост</w:t>
      </w:r>
      <w:r w:rsidR="00AA3747">
        <w:t>авлен план проекта (рис. 1.1), к</w:t>
      </w:r>
      <w:r>
        <w:t xml:space="preserve">оторый делится на несколько контрольных этапов, </w:t>
      </w:r>
      <w:r w:rsidR="00AA3747">
        <w:t>а те в свою очередь делятся на под</w:t>
      </w:r>
      <w:r>
        <w:t>этапы:</w:t>
      </w:r>
    </w:p>
    <w:p w14:paraId="71FDE007" w14:textId="77777777" w:rsidR="00070545" w:rsidRDefault="00070545" w:rsidP="007D3225">
      <w:pPr>
        <w:pStyle w:val="a4"/>
        <w:numPr>
          <w:ilvl w:val="0"/>
          <w:numId w:val="1"/>
        </w:numPr>
        <w:tabs>
          <w:tab w:val="left" w:pos="993"/>
        </w:tabs>
        <w:ind w:left="0" w:firstLine="709"/>
      </w:pPr>
      <w:r>
        <w:t>Начало,</w:t>
      </w:r>
    </w:p>
    <w:p w14:paraId="33885E23" w14:textId="77777777" w:rsidR="00070545" w:rsidRDefault="00070545" w:rsidP="007D3225">
      <w:pPr>
        <w:pStyle w:val="a4"/>
        <w:numPr>
          <w:ilvl w:val="0"/>
          <w:numId w:val="1"/>
        </w:numPr>
        <w:tabs>
          <w:tab w:val="left" w:pos="993"/>
        </w:tabs>
        <w:ind w:left="0" w:firstLine="709"/>
      </w:pPr>
      <w:r>
        <w:t>Формирование команды,</w:t>
      </w:r>
    </w:p>
    <w:p w14:paraId="11902648" w14:textId="77777777" w:rsidR="00070545" w:rsidRDefault="00070545" w:rsidP="007D3225">
      <w:pPr>
        <w:pStyle w:val="a4"/>
        <w:numPr>
          <w:ilvl w:val="0"/>
          <w:numId w:val="1"/>
        </w:numPr>
        <w:tabs>
          <w:tab w:val="left" w:pos="993"/>
        </w:tabs>
        <w:ind w:left="0" w:firstLine="709"/>
      </w:pPr>
      <w:r>
        <w:t>Составление списка требований,</w:t>
      </w:r>
    </w:p>
    <w:p w14:paraId="62194928" w14:textId="77777777" w:rsidR="00070545" w:rsidRDefault="00070545" w:rsidP="007D3225">
      <w:pPr>
        <w:pStyle w:val="a4"/>
        <w:numPr>
          <w:ilvl w:val="0"/>
          <w:numId w:val="1"/>
        </w:numPr>
        <w:tabs>
          <w:tab w:val="left" w:pos="993"/>
        </w:tabs>
        <w:ind w:left="0" w:firstLine="709"/>
      </w:pPr>
      <w:r>
        <w:t>Разработка архитектуры системы,</w:t>
      </w:r>
    </w:p>
    <w:p w14:paraId="7F187BCA" w14:textId="77777777" w:rsidR="00070545" w:rsidRDefault="00070545" w:rsidP="007D3225">
      <w:pPr>
        <w:pStyle w:val="a4"/>
        <w:numPr>
          <w:ilvl w:val="0"/>
          <w:numId w:val="1"/>
        </w:numPr>
        <w:tabs>
          <w:tab w:val="left" w:pos="993"/>
        </w:tabs>
        <w:ind w:left="0" w:firstLine="709"/>
      </w:pPr>
      <w:r>
        <w:t>Разработка дизайна интерфейса,</w:t>
      </w:r>
    </w:p>
    <w:p w14:paraId="6951E2AD" w14:textId="77777777" w:rsidR="00070545" w:rsidRDefault="00070545" w:rsidP="007D3225">
      <w:pPr>
        <w:pStyle w:val="a4"/>
        <w:numPr>
          <w:ilvl w:val="0"/>
          <w:numId w:val="1"/>
        </w:numPr>
        <w:tabs>
          <w:tab w:val="left" w:pos="993"/>
        </w:tabs>
        <w:ind w:left="0" w:firstLine="709"/>
      </w:pPr>
      <w:r>
        <w:t>Разработка (основная),</w:t>
      </w:r>
    </w:p>
    <w:p w14:paraId="0571EF14" w14:textId="77777777" w:rsidR="00070545" w:rsidRDefault="00070545" w:rsidP="007D3225">
      <w:pPr>
        <w:pStyle w:val="a4"/>
        <w:numPr>
          <w:ilvl w:val="0"/>
          <w:numId w:val="1"/>
        </w:numPr>
        <w:tabs>
          <w:tab w:val="left" w:pos="993"/>
        </w:tabs>
        <w:ind w:left="0" w:firstLine="709"/>
      </w:pPr>
      <w:r>
        <w:t>Тестирование,</w:t>
      </w:r>
    </w:p>
    <w:p w14:paraId="7EED78C6" w14:textId="77777777" w:rsidR="00070545" w:rsidRDefault="00070545" w:rsidP="007D3225">
      <w:pPr>
        <w:pStyle w:val="a4"/>
        <w:numPr>
          <w:ilvl w:val="0"/>
          <w:numId w:val="1"/>
        </w:numPr>
        <w:tabs>
          <w:tab w:val="left" w:pos="993"/>
        </w:tabs>
        <w:ind w:left="0" w:firstLine="709"/>
      </w:pPr>
      <w:r>
        <w:t>Доработка и исправления,</w:t>
      </w:r>
    </w:p>
    <w:p w14:paraId="773F5211" w14:textId="77777777" w:rsidR="00070545" w:rsidRDefault="00070545" w:rsidP="007D3225">
      <w:pPr>
        <w:pStyle w:val="a4"/>
        <w:numPr>
          <w:ilvl w:val="0"/>
          <w:numId w:val="1"/>
        </w:numPr>
        <w:tabs>
          <w:tab w:val="left" w:pos="993"/>
        </w:tabs>
        <w:ind w:left="0" w:firstLine="709"/>
      </w:pPr>
      <w:r>
        <w:t>Согласование с заказчиком,</w:t>
      </w:r>
    </w:p>
    <w:p w14:paraId="533C460B" w14:textId="77777777" w:rsidR="00070545" w:rsidRDefault="00070545" w:rsidP="007D3225">
      <w:pPr>
        <w:pStyle w:val="a4"/>
        <w:numPr>
          <w:ilvl w:val="0"/>
          <w:numId w:val="1"/>
        </w:numPr>
        <w:tabs>
          <w:tab w:val="left" w:pos="993"/>
        </w:tabs>
        <w:ind w:left="0" w:firstLine="709"/>
      </w:pPr>
      <w:r>
        <w:t>Разработка прикладного программного обеспечения,</w:t>
      </w:r>
    </w:p>
    <w:p w14:paraId="4A57F52E" w14:textId="77777777" w:rsidR="00070545" w:rsidRDefault="007D3225" w:rsidP="007D3225">
      <w:pPr>
        <w:pStyle w:val="a4"/>
        <w:numPr>
          <w:ilvl w:val="0"/>
          <w:numId w:val="1"/>
        </w:numPr>
        <w:tabs>
          <w:tab w:val="left" w:pos="993"/>
        </w:tabs>
        <w:ind w:left="0" w:firstLine="709"/>
      </w:pPr>
      <w:r>
        <w:t>Тестирование прикладного программного обеспечения,</w:t>
      </w:r>
    </w:p>
    <w:p w14:paraId="2B65AFBE" w14:textId="77777777" w:rsidR="007D3225" w:rsidRDefault="007D3225" w:rsidP="007D3225">
      <w:pPr>
        <w:pStyle w:val="a4"/>
        <w:numPr>
          <w:ilvl w:val="0"/>
          <w:numId w:val="1"/>
        </w:numPr>
        <w:tabs>
          <w:tab w:val="left" w:pos="993"/>
        </w:tabs>
        <w:ind w:left="0" w:firstLine="709"/>
      </w:pPr>
      <w:r>
        <w:t>Завершение.</w:t>
      </w:r>
    </w:p>
    <w:p w14:paraId="7713D12E" w14:textId="77777777" w:rsidR="007D3225" w:rsidRDefault="000977DC" w:rsidP="007D3225">
      <w:r>
        <w:t xml:space="preserve">При этом разработка архитектуры системы и интерфейса идут параллельно, т.к. не зависят друг от друга и выполняются разными ответственными лицами. </w:t>
      </w:r>
    </w:p>
    <w:p w14:paraId="4E4CC4A7" w14:textId="77777777" w:rsidR="00DF3811" w:rsidRDefault="00DF3811" w:rsidP="007D3225">
      <w:r>
        <w:t>Затем, в проект была назначена команда, состоящая из: менеджера, главного разработчика, разработчика 1 и разработчика 2, главного дизайнера и дизайнера-помощника, а также тестировщика (рис. 1.2).</w:t>
      </w:r>
    </w:p>
    <w:p w14:paraId="722106B8" w14:textId="77777777" w:rsidR="00DF3811" w:rsidRPr="00DF3811" w:rsidRDefault="00DF3811" w:rsidP="007D3225">
      <w:r>
        <w:lastRenderedPageBreak/>
        <w:t xml:space="preserve">Для каждого этапа был назначен ответственный. После чего в программе </w:t>
      </w:r>
      <w:r>
        <w:rPr>
          <w:lang w:val="en-US"/>
        </w:rPr>
        <w:t>OpenProject</w:t>
      </w:r>
      <w:r w:rsidR="00AA3747">
        <w:t xml:space="preserve"> </w:t>
      </w:r>
      <w:r>
        <w:t>были сформированы диаграмма Гантта (рис. 1.3), сетевой график (рис. 1.4), ди</w:t>
      </w:r>
      <w:r w:rsidR="00AA3747">
        <w:t>аграмма стоимости этапов работ</w:t>
      </w:r>
      <w:r>
        <w:t xml:space="preserve"> (рис. 1.5).</w:t>
      </w:r>
    </w:p>
    <w:p w14:paraId="780BA8B1" w14:textId="77777777" w:rsidR="00AF0E6E" w:rsidRDefault="00CF7519" w:rsidP="00CF7519">
      <w:pPr>
        <w:ind w:firstLine="0"/>
        <w:jc w:val="center"/>
      </w:pPr>
      <w:r>
        <w:rPr>
          <w:noProof/>
          <w:lang w:eastAsia="ru-RU"/>
        </w:rPr>
        <w:drawing>
          <wp:inline distT="0" distB="0" distL="0" distR="0" wp14:anchorId="3657B11C" wp14:editId="5D324FB8">
            <wp:extent cx="5940425" cy="537210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37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38536" w14:textId="77777777" w:rsidR="00CF7519" w:rsidRDefault="00CF7519" w:rsidP="00CF7519">
      <w:pPr>
        <w:ind w:firstLine="0"/>
        <w:jc w:val="center"/>
      </w:pPr>
      <w:r>
        <w:t>Рисунок 1.1 – Задачи проекта</w:t>
      </w:r>
    </w:p>
    <w:p w14:paraId="092A4CA6" w14:textId="77777777" w:rsidR="00CF7519" w:rsidRDefault="00CF7519" w:rsidP="00CF7519">
      <w:pPr>
        <w:ind w:firstLine="0"/>
        <w:jc w:val="center"/>
      </w:pPr>
    </w:p>
    <w:p w14:paraId="36CB42AA" w14:textId="77777777" w:rsidR="00CF7519" w:rsidRDefault="001D19D9" w:rsidP="00CF7519">
      <w:pPr>
        <w:ind w:firstLine="0"/>
        <w:jc w:val="center"/>
      </w:pPr>
      <w:r>
        <w:rPr>
          <w:noProof/>
          <w:lang w:eastAsia="ru-RU"/>
        </w:rPr>
        <w:drawing>
          <wp:inline distT="0" distB="0" distL="0" distR="0" wp14:anchorId="6E2929CC" wp14:editId="3C355CCA">
            <wp:extent cx="5940425" cy="93599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935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C93CBD" w14:textId="77777777" w:rsidR="00CF7519" w:rsidRDefault="00CF7519" w:rsidP="00CF7519">
      <w:pPr>
        <w:ind w:firstLine="0"/>
        <w:jc w:val="center"/>
      </w:pPr>
      <w:r>
        <w:t>Рисунок 1.2 – Ресурсы проекта</w:t>
      </w:r>
    </w:p>
    <w:p w14:paraId="792BF559" w14:textId="77777777" w:rsidR="00015CFD" w:rsidRDefault="00015CFD" w:rsidP="00CF7519">
      <w:pPr>
        <w:ind w:firstLine="0"/>
        <w:jc w:val="center"/>
      </w:pPr>
    </w:p>
    <w:p w14:paraId="26705D9B" w14:textId="77777777" w:rsidR="00A01045" w:rsidRDefault="00A01045" w:rsidP="00CF7519">
      <w:pPr>
        <w:ind w:firstLine="0"/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66357797" wp14:editId="2C39BD44">
            <wp:extent cx="5940425" cy="4489450"/>
            <wp:effectExtent l="0" t="0" r="3175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8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3C9F7" w14:textId="77777777" w:rsidR="00A01045" w:rsidRDefault="00A01045" w:rsidP="00CF7519">
      <w:pPr>
        <w:ind w:firstLine="0"/>
        <w:jc w:val="center"/>
      </w:pPr>
      <w:r>
        <w:t>Рисунок 1.3 – Диаграмма Гантта</w:t>
      </w:r>
    </w:p>
    <w:p w14:paraId="5527ED95" w14:textId="77777777" w:rsidR="00A01045" w:rsidRDefault="00A01045" w:rsidP="00CF7519">
      <w:pPr>
        <w:ind w:firstLine="0"/>
        <w:jc w:val="center"/>
      </w:pPr>
    </w:p>
    <w:p w14:paraId="77D259B2" w14:textId="77777777" w:rsidR="00A01045" w:rsidRDefault="00A01045" w:rsidP="00CF7519">
      <w:pPr>
        <w:ind w:firstLine="0"/>
        <w:jc w:val="center"/>
      </w:pPr>
      <w:r>
        <w:rPr>
          <w:noProof/>
          <w:lang w:eastAsia="ru-RU"/>
        </w:rPr>
        <w:drawing>
          <wp:inline distT="0" distB="0" distL="0" distR="0" wp14:anchorId="3E1E9246" wp14:editId="35DE6697">
            <wp:extent cx="5940425" cy="2911475"/>
            <wp:effectExtent l="0" t="0" r="3175" b="317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1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C8096F" w14:textId="77777777" w:rsidR="00A01045" w:rsidRDefault="00A01045" w:rsidP="00CF7519">
      <w:pPr>
        <w:ind w:firstLine="0"/>
        <w:jc w:val="center"/>
      </w:pPr>
      <w:r>
        <w:t>Рисунок 1.4 – Сетевой график</w:t>
      </w:r>
    </w:p>
    <w:p w14:paraId="241EC643" w14:textId="77777777" w:rsidR="00A01045" w:rsidRDefault="00A01045" w:rsidP="00CF7519">
      <w:pPr>
        <w:ind w:firstLine="0"/>
        <w:jc w:val="center"/>
      </w:pPr>
    </w:p>
    <w:p w14:paraId="4BA8B123" w14:textId="77777777" w:rsidR="00A01045" w:rsidRDefault="00A01045" w:rsidP="00CF7519">
      <w:pPr>
        <w:ind w:firstLine="0"/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30127C8F" wp14:editId="50413B49">
            <wp:extent cx="5940425" cy="2768600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6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0596B" w14:textId="77777777" w:rsidR="00A01045" w:rsidRPr="00FD7FD6" w:rsidRDefault="00A01045" w:rsidP="00CF7519">
      <w:pPr>
        <w:ind w:firstLine="0"/>
        <w:jc w:val="center"/>
      </w:pPr>
      <w:r>
        <w:t xml:space="preserve">Рисунок 1.5 </w:t>
      </w:r>
      <w:r w:rsidR="00FD7FD6">
        <w:t>–Диаграмма стоимости этапов работ (</w:t>
      </w:r>
      <w:r w:rsidR="00FD7FD6">
        <w:rPr>
          <w:lang w:val="en-US"/>
        </w:rPr>
        <w:t>WBS</w:t>
      </w:r>
      <w:r w:rsidR="00FD7FD6" w:rsidRPr="00FD7FD6">
        <w:t>)</w:t>
      </w:r>
    </w:p>
    <w:p w14:paraId="1F931F36" w14:textId="77777777" w:rsidR="00A01045" w:rsidRDefault="00A01045" w:rsidP="00CF7519">
      <w:pPr>
        <w:ind w:firstLine="0"/>
        <w:jc w:val="center"/>
      </w:pPr>
    </w:p>
    <w:p w14:paraId="6A211D14" w14:textId="77777777" w:rsidR="00015CFD" w:rsidRDefault="00015CFD" w:rsidP="00015CFD">
      <w:pPr>
        <w:pStyle w:val="2"/>
        <w:rPr>
          <w:rFonts w:eastAsia="Times New Roman"/>
        </w:rPr>
      </w:pPr>
      <w:r>
        <w:t xml:space="preserve">1.2 </w:t>
      </w:r>
      <w:r>
        <w:rPr>
          <w:rFonts w:eastAsia="Times New Roman"/>
        </w:rPr>
        <w:t>Смета проекта</w:t>
      </w:r>
    </w:p>
    <w:p w14:paraId="13656687" w14:textId="77777777" w:rsidR="00015CFD" w:rsidRDefault="00015CFD" w:rsidP="005B4D7C">
      <w:pPr>
        <w:pStyle w:val="3"/>
        <w:rPr>
          <w:rStyle w:val="Heading2Char"/>
          <w:rFonts w:eastAsiaTheme="majorEastAsia"/>
          <w:b w:val="0"/>
        </w:rPr>
      </w:pPr>
      <w:r w:rsidRPr="00015CFD">
        <w:t xml:space="preserve">1.2.1 </w:t>
      </w:r>
      <w:r w:rsidRPr="00015CFD">
        <w:rPr>
          <w:rStyle w:val="Heading2Char"/>
          <w:rFonts w:eastAsiaTheme="majorEastAsia"/>
          <w:b w:val="0"/>
        </w:rPr>
        <w:t>Расчет заработной платы.</w:t>
      </w:r>
    </w:p>
    <w:p w14:paraId="341B0FDA" w14:textId="77777777" w:rsidR="00AE7DC4" w:rsidRDefault="00AE7DC4" w:rsidP="00AA3747">
      <w:pPr>
        <w:ind w:firstLine="0"/>
      </w:pPr>
    </w:p>
    <w:p w14:paraId="0D3BEAA0" w14:textId="77777777" w:rsidR="00AA3747" w:rsidRDefault="00AE7DC4" w:rsidP="00AA3747">
      <w:r>
        <w:t xml:space="preserve">Помимо этого, </w:t>
      </w:r>
      <w:r>
        <w:rPr>
          <w:lang w:val="en-US"/>
        </w:rPr>
        <w:t>OpenProject</w:t>
      </w:r>
      <w:r w:rsidR="00AA3747">
        <w:t xml:space="preserve"> с</w:t>
      </w:r>
      <w:r>
        <w:t xml:space="preserve">формировал отчёт по заработным платам работников (рис. 1.6), общая сумма затрат на заработную плату работникам составила </w:t>
      </w:r>
      <w:r w:rsidRPr="00AE7DC4">
        <w:t>775822,01</w:t>
      </w:r>
      <w:r>
        <w:t xml:space="preserve"> рублей. Сумма отчислений во внебюджетные фонды составила </w:t>
      </w:r>
      <w:r w:rsidRPr="00AE7DC4">
        <w:t>775822,01</w:t>
      </w:r>
      <w:r w:rsidR="0085345D" w:rsidRPr="00EB474A">
        <w:t>×</w:t>
      </w:r>
      <w:r>
        <w:t xml:space="preserve">34% = </w:t>
      </w:r>
      <w:r w:rsidRPr="00AE7DC4">
        <w:t>263779,48</w:t>
      </w:r>
      <w:r>
        <w:t xml:space="preserve"> </w:t>
      </w:r>
      <w:r w:rsidR="00AA3747">
        <w:t>руб.</w:t>
      </w:r>
      <w:r>
        <w:t xml:space="preserve"> (табл. 1.1). Накладные расходы составили </w:t>
      </w:r>
      <w:r w:rsidRPr="00AE7DC4">
        <w:t>775822,01</w:t>
      </w:r>
      <w:r w:rsidR="0085345D" w:rsidRPr="0085345D">
        <w:t>×</w:t>
      </w:r>
      <w:r>
        <w:t xml:space="preserve">10% = </w:t>
      </w:r>
      <w:r w:rsidRPr="00AE7DC4">
        <w:t>77582,2</w:t>
      </w:r>
      <w:r>
        <w:t xml:space="preserve"> руб. Прочие расходы: </w:t>
      </w:r>
      <w:r w:rsidRPr="00AE7DC4">
        <w:t>775822,01</w:t>
      </w:r>
      <w:r w:rsidR="0085345D" w:rsidRPr="0085345D">
        <w:t>×</w:t>
      </w:r>
      <w:r>
        <w:t xml:space="preserve">3% = </w:t>
      </w:r>
      <w:r w:rsidRPr="00AE7DC4">
        <w:t>23274,66</w:t>
      </w:r>
      <w:r>
        <w:t xml:space="preserve"> руб. Итого, затраты на выплату заработной платы работникам составили 1140458,35</w:t>
      </w:r>
      <w:r w:rsidR="00252359">
        <w:t xml:space="preserve"> руб</w:t>
      </w:r>
      <w:r>
        <w:t>.</w:t>
      </w:r>
    </w:p>
    <w:p w14:paraId="4EA4BA17" w14:textId="77777777" w:rsidR="00FD7FD6" w:rsidRDefault="00FD7FD6" w:rsidP="00FD7FD6">
      <w:pPr>
        <w:ind w:firstLine="0"/>
        <w:jc w:val="center"/>
      </w:pPr>
      <w:r>
        <w:rPr>
          <w:noProof/>
          <w:lang w:eastAsia="ru-RU"/>
        </w:rPr>
        <w:drawing>
          <wp:inline distT="0" distB="0" distL="0" distR="0" wp14:anchorId="718C4857" wp14:editId="2DC0363B">
            <wp:extent cx="3237369" cy="2165231"/>
            <wp:effectExtent l="19050" t="0" r="1131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5662" t="6448" r="6126" b="10355"/>
                    <a:stretch/>
                  </pic:blipFill>
                  <pic:spPr bwMode="auto">
                    <a:xfrm>
                      <a:off x="0" y="0"/>
                      <a:ext cx="3260236" cy="2180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083E684" w14:textId="77777777" w:rsidR="00FD7FD6" w:rsidRPr="00FD7FD6" w:rsidRDefault="00FD7FD6" w:rsidP="00FD7FD6">
      <w:pPr>
        <w:ind w:firstLine="0"/>
        <w:jc w:val="center"/>
      </w:pPr>
      <w:r>
        <w:t>Рисунок 1.6 – Заработные платы работников</w:t>
      </w:r>
    </w:p>
    <w:p w14:paraId="7F2F077A" w14:textId="77777777" w:rsidR="00FD7FD6" w:rsidRDefault="00FD7FD6" w:rsidP="00730220">
      <w:pPr>
        <w:ind w:firstLine="0"/>
        <w:jc w:val="right"/>
      </w:pPr>
    </w:p>
    <w:p w14:paraId="4A3ED5FF" w14:textId="77777777" w:rsidR="00730220" w:rsidRDefault="00730220" w:rsidP="00730220">
      <w:pPr>
        <w:ind w:firstLine="0"/>
        <w:jc w:val="right"/>
      </w:pPr>
      <w:r>
        <w:t>Таблица 1.1 – Затраты на заработную плату</w:t>
      </w:r>
    </w:p>
    <w:tbl>
      <w:tblPr>
        <w:tblW w:w="9353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10"/>
        <w:gridCol w:w="1843"/>
      </w:tblGrid>
      <w:tr w:rsidR="00015CFD" w14:paraId="6AF063E8" w14:textId="77777777" w:rsidTr="00730220">
        <w:tc>
          <w:tcPr>
            <w:tcW w:w="7510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7A46915" w14:textId="77777777" w:rsidR="00015CFD" w:rsidRDefault="00015CFD" w:rsidP="00281047">
            <w:pPr>
              <w:pStyle w:val="a3"/>
              <w:widowControl w:val="0"/>
              <w:spacing w:line="285" w:lineRule="atLeast"/>
              <w:jc w:val="both"/>
            </w:pPr>
            <w:r>
              <w:rPr>
                <w:sz w:val="22"/>
                <w:szCs w:val="22"/>
              </w:rPr>
              <w:t>Наименование затрат</w:t>
            </w:r>
          </w:p>
        </w:tc>
        <w:tc>
          <w:tcPr>
            <w:tcW w:w="1843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960357A" w14:textId="77777777" w:rsidR="00015CFD" w:rsidRDefault="00015CFD" w:rsidP="00252359">
            <w:pPr>
              <w:pStyle w:val="a3"/>
              <w:widowControl w:val="0"/>
              <w:spacing w:line="285" w:lineRule="atLeast"/>
              <w:jc w:val="center"/>
            </w:pPr>
            <w:r>
              <w:rPr>
                <w:sz w:val="22"/>
                <w:szCs w:val="22"/>
              </w:rPr>
              <w:t>Сумма, руб.</w:t>
            </w:r>
          </w:p>
        </w:tc>
      </w:tr>
      <w:tr w:rsidR="00015CFD" w14:paraId="021D556F" w14:textId="77777777" w:rsidTr="00730220">
        <w:tc>
          <w:tcPr>
            <w:tcW w:w="7510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335AC46" w14:textId="77777777" w:rsidR="00015CFD" w:rsidRDefault="00015CFD" w:rsidP="00281047">
            <w:pPr>
              <w:pStyle w:val="a3"/>
              <w:widowControl w:val="0"/>
              <w:spacing w:line="285" w:lineRule="atLeast"/>
              <w:jc w:val="both"/>
            </w:pPr>
            <w:r>
              <w:rPr>
                <w:sz w:val="22"/>
                <w:szCs w:val="22"/>
              </w:rPr>
              <w:t>Расходы на заработную плату (Сз/п)</w:t>
            </w:r>
          </w:p>
        </w:tc>
        <w:tc>
          <w:tcPr>
            <w:tcW w:w="1843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D1ECFF8" w14:textId="77777777" w:rsidR="00015CFD" w:rsidRDefault="00015CFD" w:rsidP="00252359">
            <w:pPr>
              <w:pStyle w:val="a3"/>
              <w:widowControl w:val="0"/>
              <w:spacing w:line="285" w:lineRule="atLeast"/>
              <w:jc w:val="center"/>
            </w:pPr>
            <w:r>
              <w:rPr>
                <w:sz w:val="22"/>
                <w:szCs w:val="22"/>
              </w:rPr>
              <w:t>775822,01</w:t>
            </w:r>
          </w:p>
        </w:tc>
      </w:tr>
      <w:tr w:rsidR="00015CFD" w14:paraId="6CFA9FCB" w14:textId="77777777" w:rsidTr="00730220">
        <w:tc>
          <w:tcPr>
            <w:tcW w:w="7510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A632BDC" w14:textId="77777777" w:rsidR="00015CFD" w:rsidRDefault="00015CFD" w:rsidP="00281047">
            <w:pPr>
              <w:pStyle w:val="a3"/>
              <w:widowControl w:val="0"/>
              <w:spacing w:line="285" w:lineRule="atLeast"/>
              <w:jc w:val="both"/>
            </w:pPr>
            <w:r>
              <w:rPr>
                <w:sz w:val="22"/>
                <w:szCs w:val="22"/>
              </w:rPr>
              <w:t>Страховые взносы во внебюджетные государственные фонды(СВГФ)</w:t>
            </w:r>
          </w:p>
        </w:tc>
        <w:tc>
          <w:tcPr>
            <w:tcW w:w="1843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9967B08" w14:textId="77777777" w:rsidR="00015CFD" w:rsidRDefault="00611151" w:rsidP="00252359">
            <w:pPr>
              <w:pStyle w:val="a3"/>
              <w:widowControl w:val="0"/>
              <w:spacing w:line="285" w:lineRule="atLeast"/>
              <w:jc w:val="center"/>
            </w:pPr>
            <w:r>
              <w:rPr>
                <w:sz w:val="22"/>
                <w:szCs w:val="22"/>
              </w:rPr>
              <w:t>263779,48</w:t>
            </w:r>
          </w:p>
        </w:tc>
      </w:tr>
      <w:tr w:rsidR="00015CFD" w14:paraId="3DFF2292" w14:textId="77777777" w:rsidTr="00730220">
        <w:tc>
          <w:tcPr>
            <w:tcW w:w="7510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5D1304C" w14:textId="77777777" w:rsidR="00015CFD" w:rsidRDefault="00015CFD" w:rsidP="00281047">
            <w:pPr>
              <w:pStyle w:val="a3"/>
              <w:widowControl w:val="0"/>
              <w:spacing w:line="285" w:lineRule="atLeast"/>
              <w:jc w:val="both"/>
            </w:pPr>
            <w:r>
              <w:rPr>
                <w:sz w:val="22"/>
                <w:szCs w:val="22"/>
              </w:rPr>
              <w:t>Накладные расходы (Снр)</w:t>
            </w:r>
          </w:p>
        </w:tc>
        <w:tc>
          <w:tcPr>
            <w:tcW w:w="1843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536AFB3" w14:textId="77777777" w:rsidR="00015CFD" w:rsidRDefault="00611151" w:rsidP="00252359">
            <w:pPr>
              <w:pStyle w:val="a3"/>
              <w:widowControl w:val="0"/>
              <w:spacing w:line="285" w:lineRule="atLeast"/>
              <w:jc w:val="center"/>
            </w:pPr>
            <w:r>
              <w:rPr>
                <w:sz w:val="22"/>
                <w:szCs w:val="22"/>
              </w:rPr>
              <w:t>77582,2</w:t>
            </w:r>
          </w:p>
        </w:tc>
      </w:tr>
      <w:tr w:rsidR="00015CFD" w14:paraId="787A6BCD" w14:textId="77777777" w:rsidTr="00730220">
        <w:tc>
          <w:tcPr>
            <w:tcW w:w="7510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FDE0BE2" w14:textId="77777777" w:rsidR="00015CFD" w:rsidRDefault="00015CFD" w:rsidP="00281047">
            <w:pPr>
              <w:pStyle w:val="a3"/>
              <w:widowControl w:val="0"/>
              <w:spacing w:line="285" w:lineRule="atLeast"/>
              <w:jc w:val="both"/>
            </w:pPr>
            <w:r>
              <w:rPr>
                <w:sz w:val="22"/>
                <w:szCs w:val="22"/>
              </w:rPr>
              <w:t>Прочие расходы (Спр)</w:t>
            </w:r>
          </w:p>
        </w:tc>
        <w:tc>
          <w:tcPr>
            <w:tcW w:w="1843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47ADCEF" w14:textId="77777777" w:rsidR="00015CFD" w:rsidRDefault="00611151" w:rsidP="00252359">
            <w:pPr>
              <w:pStyle w:val="a3"/>
              <w:widowControl w:val="0"/>
              <w:spacing w:line="285" w:lineRule="atLeast"/>
              <w:jc w:val="center"/>
            </w:pPr>
            <w:r>
              <w:rPr>
                <w:sz w:val="22"/>
                <w:szCs w:val="22"/>
              </w:rPr>
              <w:t>23274,66</w:t>
            </w:r>
          </w:p>
        </w:tc>
      </w:tr>
      <w:tr w:rsidR="00015CFD" w14:paraId="3DE788AE" w14:textId="77777777" w:rsidTr="00730220">
        <w:tc>
          <w:tcPr>
            <w:tcW w:w="7510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B869368" w14:textId="77777777" w:rsidR="00015CFD" w:rsidRDefault="00015CFD" w:rsidP="00281047">
            <w:pPr>
              <w:pStyle w:val="a3"/>
              <w:widowControl w:val="0"/>
              <w:spacing w:line="285" w:lineRule="atLeast"/>
              <w:jc w:val="both"/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843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4D1C10A" w14:textId="77777777" w:rsidR="00015CFD" w:rsidRDefault="002139B5" w:rsidP="00252359">
            <w:pPr>
              <w:pStyle w:val="a3"/>
              <w:widowControl w:val="0"/>
              <w:spacing w:line="285" w:lineRule="atLeast"/>
              <w:jc w:val="center"/>
            </w:pPr>
            <w:r>
              <w:t>1140458,35</w:t>
            </w:r>
          </w:p>
        </w:tc>
      </w:tr>
    </w:tbl>
    <w:p w14:paraId="76735233" w14:textId="77777777" w:rsidR="00015CFD" w:rsidRPr="00015CFD" w:rsidRDefault="00015CFD" w:rsidP="00015CFD"/>
    <w:p w14:paraId="41256A4F" w14:textId="77777777" w:rsidR="00730220" w:rsidRDefault="005B4D7C" w:rsidP="00AA3747">
      <w:pPr>
        <w:pStyle w:val="3"/>
      </w:pPr>
      <w:r>
        <w:t xml:space="preserve">1.2.2 </w:t>
      </w:r>
      <w:r w:rsidRPr="005B4D7C">
        <w:t>Затраты на расходные материалы</w:t>
      </w:r>
    </w:p>
    <w:p w14:paraId="536C353C" w14:textId="77777777" w:rsidR="00AE7DC4" w:rsidRDefault="00AE7DC4" w:rsidP="00730220">
      <w:r>
        <w:t xml:space="preserve">Т.к. </w:t>
      </w:r>
      <w:r w:rsidR="0085345D">
        <w:t>проект направлен на разработку программного продукта, в качестве расходных материалов можно выделить электроэнергию и амортизацию компьютеров.</w:t>
      </w:r>
    </w:p>
    <w:p w14:paraId="79432525" w14:textId="77777777" w:rsidR="0085345D" w:rsidRDefault="0085345D" w:rsidP="00730220">
      <w:r>
        <w:t>Расчёт затрат на расходные материалы представлен в таблице 1.2.</w:t>
      </w:r>
    </w:p>
    <w:p w14:paraId="1FF5014B" w14:textId="77777777" w:rsidR="00AE7DC4" w:rsidRDefault="00AE7DC4" w:rsidP="00730220"/>
    <w:p w14:paraId="153F4FAC" w14:textId="77777777" w:rsidR="00730220" w:rsidRPr="00730220" w:rsidRDefault="00730220" w:rsidP="00730220">
      <w:pPr>
        <w:ind w:firstLine="0"/>
        <w:jc w:val="right"/>
      </w:pPr>
      <w:r>
        <w:t>Таблица 1.2 – Затраты на расходные материалы</w:t>
      </w:r>
    </w:p>
    <w:tbl>
      <w:tblPr>
        <w:tblW w:w="9353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0"/>
        <w:gridCol w:w="2693"/>
        <w:gridCol w:w="1276"/>
        <w:gridCol w:w="1134"/>
        <w:gridCol w:w="1276"/>
        <w:gridCol w:w="1134"/>
      </w:tblGrid>
      <w:tr w:rsidR="00730220" w14:paraId="3E353495" w14:textId="77777777" w:rsidTr="00730220">
        <w:tc>
          <w:tcPr>
            <w:tcW w:w="1840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8E04084" w14:textId="77777777" w:rsidR="005B4D7C" w:rsidRDefault="005B4D7C" w:rsidP="00281047">
            <w:pPr>
              <w:pStyle w:val="a3"/>
              <w:widowControl w:val="0"/>
              <w:spacing w:line="285" w:lineRule="atLeast"/>
              <w:jc w:val="both"/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693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E17E94A" w14:textId="77777777" w:rsidR="005B4D7C" w:rsidRDefault="005B4D7C" w:rsidP="00281047">
            <w:pPr>
              <w:pStyle w:val="a3"/>
              <w:widowControl w:val="0"/>
              <w:spacing w:line="285" w:lineRule="atLeast"/>
              <w:jc w:val="both"/>
            </w:pPr>
            <w:r>
              <w:rPr>
                <w:sz w:val="22"/>
                <w:szCs w:val="22"/>
              </w:rPr>
              <w:t>Характеристика</w:t>
            </w:r>
          </w:p>
        </w:tc>
        <w:tc>
          <w:tcPr>
            <w:tcW w:w="1276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65D6D7C" w14:textId="77777777" w:rsidR="005B4D7C" w:rsidRDefault="005B4D7C" w:rsidP="00281047">
            <w:pPr>
              <w:pStyle w:val="a3"/>
              <w:widowControl w:val="0"/>
              <w:spacing w:line="285" w:lineRule="atLeast"/>
              <w:jc w:val="both"/>
            </w:pPr>
            <w:r>
              <w:rPr>
                <w:sz w:val="22"/>
                <w:szCs w:val="22"/>
              </w:rPr>
              <w:t>Цена, руб.</w:t>
            </w:r>
          </w:p>
        </w:tc>
        <w:tc>
          <w:tcPr>
            <w:tcW w:w="1134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93E1155" w14:textId="77777777" w:rsidR="005B4D7C" w:rsidRDefault="005B4D7C" w:rsidP="00281047">
            <w:pPr>
              <w:pStyle w:val="a3"/>
              <w:widowControl w:val="0"/>
              <w:spacing w:line="285" w:lineRule="atLeast"/>
              <w:jc w:val="both"/>
            </w:pPr>
            <w:r>
              <w:rPr>
                <w:sz w:val="22"/>
                <w:szCs w:val="22"/>
              </w:rPr>
              <w:t>Единица</w:t>
            </w:r>
          </w:p>
        </w:tc>
        <w:tc>
          <w:tcPr>
            <w:tcW w:w="1276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D2B90D8" w14:textId="77777777" w:rsidR="005B4D7C" w:rsidRDefault="005B4D7C" w:rsidP="00281047">
            <w:pPr>
              <w:pStyle w:val="a3"/>
              <w:widowControl w:val="0"/>
              <w:spacing w:line="285" w:lineRule="atLeast"/>
              <w:jc w:val="both"/>
            </w:pPr>
            <w:r>
              <w:rPr>
                <w:sz w:val="22"/>
                <w:szCs w:val="22"/>
              </w:rPr>
              <w:t>Кол-во, ед.</w:t>
            </w:r>
          </w:p>
        </w:tc>
        <w:tc>
          <w:tcPr>
            <w:tcW w:w="1134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B607353" w14:textId="77777777" w:rsidR="005B4D7C" w:rsidRDefault="005B4D7C" w:rsidP="00281047">
            <w:pPr>
              <w:pStyle w:val="a3"/>
              <w:widowControl w:val="0"/>
              <w:spacing w:line="285" w:lineRule="atLeast"/>
              <w:jc w:val="both"/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730220" w14:paraId="3DC84F06" w14:textId="77777777" w:rsidTr="00730220">
        <w:tc>
          <w:tcPr>
            <w:tcW w:w="1840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A2F14AB" w14:textId="77777777" w:rsidR="005B4D7C" w:rsidRDefault="005B4D7C" w:rsidP="00281047">
            <w:pPr>
              <w:pStyle w:val="a3"/>
              <w:widowControl w:val="0"/>
              <w:spacing w:line="285" w:lineRule="atLeast"/>
              <w:jc w:val="both"/>
            </w:pPr>
            <w:r>
              <w:rPr>
                <w:sz w:val="22"/>
                <w:szCs w:val="22"/>
              </w:rPr>
              <w:t>Электроэнергия</w:t>
            </w:r>
          </w:p>
        </w:tc>
        <w:tc>
          <w:tcPr>
            <w:tcW w:w="2693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B38A41D" w14:textId="77777777" w:rsidR="005B4D7C" w:rsidRDefault="005B4D7C" w:rsidP="005B4D7C">
            <w:pPr>
              <w:pStyle w:val="a3"/>
              <w:widowControl w:val="0"/>
              <w:spacing w:line="285" w:lineRule="atLeast"/>
            </w:pPr>
            <w:r>
              <w:rPr>
                <w:sz w:val="22"/>
                <w:szCs w:val="22"/>
              </w:rPr>
              <w:t>Электроэнергия, потраченная компьютерами</w:t>
            </w:r>
          </w:p>
        </w:tc>
        <w:tc>
          <w:tcPr>
            <w:tcW w:w="1276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6FCA4A8" w14:textId="77777777" w:rsidR="005B4D7C" w:rsidRDefault="005B4D7C" w:rsidP="00281047">
            <w:pPr>
              <w:pStyle w:val="a3"/>
              <w:widowControl w:val="0"/>
              <w:spacing w:line="285" w:lineRule="atLeast"/>
              <w:jc w:val="both"/>
            </w:pPr>
            <w:r w:rsidRPr="005B4D7C">
              <w:rPr>
                <w:sz w:val="22"/>
                <w:szCs w:val="22"/>
              </w:rPr>
              <w:t>5,39</w:t>
            </w:r>
          </w:p>
        </w:tc>
        <w:tc>
          <w:tcPr>
            <w:tcW w:w="1134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5459CBF" w14:textId="77777777" w:rsidR="005B4D7C" w:rsidRDefault="005B4D7C" w:rsidP="00281047">
            <w:pPr>
              <w:pStyle w:val="a3"/>
              <w:widowControl w:val="0"/>
              <w:spacing w:line="285" w:lineRule="atLeast"/>
              <w:jc w:val="both"/>
            </w:pPr>
            <w:r>
              <w:rPr>
                <w:sz w:val="22"/>
                <w:szCs w:val="22"/>
              </w:rPr>
              <w:t>КВт/ч.</w:t>
            </w:r>
          </w:p>
        </w:tc>
        <w:tc>
          <w:tcPr>
            <w:tcW w:w="1276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A9B0B73" w14:textId="77777777" w:rsidR="005B4D7C" w:rsidRDefault="00892EB9" w:rsidP="00281047">
            <w:pPr>
              <w:pStyle w:val="a3"/>
              <w:widowControl w:val="0"/>
              <w:spacing w:line="285" w:lineRule="atLeast"/>
              <w:jc w:val="both"/>
            </w:pPr>
            <w:r>
              <w:rPr>
                <w:sz w:val="22"/>
                <w:szCs w:val="22"/>
              </w:rPr>
              <w:t>1138,3</w:t>
            </w:r>
          </w:p>
        </w:tc>
        <w:tc>
          <w:tcPr>
            <w:tcW w:w="1134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913203C" w14:textId="77777777" w:rsidR="005B4D7C" w:rsidRDefault="00892EB9" w:rsidP="00281047">
            <w:pPr>
              <w:pStyle w:val="a3"/>
              <w:widowControl w:val="0"/>
              <w:spacing w:line="285" w:lineRule="atLeast"/>
              <w:jc w:val="both"/>
            </w:pPr>
            <w:r>
              <w:rPr>
                <w:sz w:val="22"/>
                <w:szCs w:val="22"/>
              </w:rPr>
              <w:t>6135,44</w:t>
            </w:r>
          </w:p>
        </w:tc>
      </w:tr>
      <w:tr w:rsidR="00730220" w14:paraId="37E39859" w14:textId="77777777" w:rsidTr="00730220">
        <w:tc>
          <w:tcPr>
            <w:tcW w:w="1840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88C7FFB" w14:textId="77777777" w:rsidR="005B4D7C" w:rsidRDefault="005B4D7C" w:rsidP="00281047">
            <w:pPr>
              <w:pStyle w:val="a3"/>
              <w:widowControl w:val="0"/>
              <w:spacing w:line="285" w:lineRule="atLeast"/>
              <w:jc w:val="both"/>
            </w:pPr>
            <w:r>
              <w:rPr>
                <w:sz w:val="22"/>
                <w:szCs w:val="22"/>
              </w:rPr>
              <w:t>Амортизация ПК</w:t>
            </w:r>
          </w:p>
        </w:tc>
        <w:tc>
          <w:tcPr>
            <w:tcW w:w="2693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116A21D" w14:textId="77777777" w:rsidR="005B4D7C" w:rsidRDefault="005B4D7C" w:rsidP="00281047">
            <w:pPr>
              <w:pStyle w:val="a3"/>
              <w:widowControl w:val="0"/>
              <w:spacing w:line="285" w:lineRule="atLeast"/>
              <w:jc w:val="both"/>
            </w:pPr>
            <w:r>
              <w:rPr>
                <w:sz w:val="22"/>
                <w:szCs w:val="22"/>
              </w:rPr>
              <w:t>Амортизация компьютеров</w:t>
            </w:r>
          </w:p>
        </w:tc>
        <w:tc>
          <w:tcPr>
            <w:tcW w:w="1276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C561BE2" w14:textId="77777777" w:rsidR="005B4D7C" w:rsidRDefault="005B4D7C" w:rsidP="00281047">
            <w:pPr>
              <w:pStyle w:val="a3"/>
              <w:widowControl w:val="0"/>
              <w:spacing w:line="285" w:lineRule="atLeast"/>
              <w:jc w:val="both"/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1134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E7895C7" w14:textId="77777777" w:rsidR="005B4D7C" w:rsidRDefault="005B4D7C" w:rsidP="00281047">
            <w:pPr>
              <w:pStyle w:val="a3"/>
              <w:widowControl w:val="0"/>
              <w:spacing w:line="285" w:lineRule="atLeast"/>
              <w:jc w:val="both"/>
            </w:pPr>
            <w:r>
              <w:rPr>
                <w:sz w:val="22"/>
                <w:szCs w:val="22"/>
              </w:rPr>
              <w:t>Руб./ч.</w:t>
            </w:r>
          </w:p>
        </w:tc>
        <w:tc>
          <w:tcPr>
            <w:tcW w:w="1276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316C3B1" w14:textId="77777777" w:rsidR="005B4D7C" w:rsidRDefault="005B4D7C" w:rsidP="00281047">
            <w:pPr>
              <w:pStyle w:val="a3"/>
              <w:widowControl w:val="0"/>
              <w:spacing w:line="285" w:lineRule="atLeast"/>
              <w:jc w:val="both"/>
            </w:pPr>
            <w:r>
              <w:rPr>
                <w:sz w:val="22"/>
                <w:szCs w:val="22"/>
              </w:rPr>
              <w:t>1751,3</w:t>
            </w:r>
          </w:p>
        </w:tc>
        <w:tc>
          <w:tcPr>
            <w:tcW w:w="1134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B5E3352" w14:textId="77777777" w:rsidR="005B4D7C" w:rsidRDefault="00892EB9" w:rsidP="00281047">
            <w:pPr>
              <w:pStyle w:val="a3"/>
              <w:widowControl w:val="0"/>
              <w:spacing w:line="285" w:lineRule="atLeast"/>
              <w:jc w:val="both"/>
            </w:pPr>
            <w:r>
              <w:rPr>
                <w:sz w:val="22"/>
                <w:szCs w:val="22"/>
              </w:rPr>
              <w:t>6129,55</w:t>
            </w:r>
          </w:p>
        </w:tc>
      </w:tr>
      <w:tr w:rsidR="00730220" w14:paraId="54E3E745" w14:textId="77777777" w:rsidTr="00730220">
        <w:tc>
          <w:tcPr>
            <w:tcW w:w="1840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15853B8" w14:textId="77777777" w:rsidR="00730220" w:rsidRPr="00AA3747" w:rsidRDefault="00730220" w:rsidP="00281047">
            <w:pPr>
              <w:pStyle w:val="a3"/>
              <w:widowControl w:val="0"/>
              <w:spacing w:line="285" w:lineRule="atLeast"/>
              <w:jc w:val="both"/>
              <w:rPr>
                <w:b/>
              </w:rPr>
            </w:pPr>
            <w:r w:rsidRPr="00AA3747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7513" w:type="dxa"/>
            <w:gridSpan w:val="5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49074F7" w14:textId="77777777" w:rsidR="00730220" w:rsidRDefault="00730220" w:rsidP="00AA3747">
            <w:pPr>
              <w:widowControl w:val="0"/>
              <w:jc w:val="right"/>
            </w:pPr>
            <w:r>
              <w:rPr>
                <w:sz w:val="22"/>
                <w:szCs w:val="22"/>
              </w:rPr>
              <w:t>12264,99</w:t>
            </w:r>
          </w:p>
        </w:tc>
      </w:tr>
    </w:tbl>
    <w:p w14:paraId="462C1D1B" w14:textId="77777777" w:rsidR="00015CFD" w:rsidRDefault="00015CFD" w:rsidP="00015CFD"/>
    <w:p w14:paraId="256562E3" w14:textId="77777777" w:rsidR="000E6646" w:rsidRPr="000E6646" w:rsidRDefault="0085345D" w:rsidP="00F221FF">
      <w:r>
        <w:t xml:space="preserve">В таблице 1.3 представлен расчёт затрат на расходные материалы с учётом прочих затрат. </w:t>
      </w:r>
      <w:r w:rsidR="00F221FF">
        <w:t xml:space="preserve">Сумма расходных материалов берется из таблицы 1.2. </w:t>
      </w:r>
      <w:r>
        <w:t xml:space="preserve">Прочие затраты рассчитывались по формуле </w:t>
      </w:r>
      <w:r w:rsidR="007560D0">
        <w:t>(расходные материалы</w:t>
      </w:r>
      <w:r w:rsidR="00252359">
        <w:t xml:space="preserve"> </w:t>
      </w:r>
      <w:r w:rsidRPr="000E6646">
        <w:t xml:space="preserve">× </w:t>
      </w:r>
      <w:r>
        <w:t xml:space="preserve">3% = </w:t>
      </w:r>
      <w:r w:rsidR="007560D0">
        <w:t>прочие расходы)</w:t>
      </w:r>
      <w:r>
        <w:t>.</w:t>
      </w:r>
    </w:p>
    <w:p w14:paraId="3D8F5C48" w14:textId="77777777" w:rsidR="00F221FF" w:rsidRDefault="00F221FF" w:rsidP="007560D0">
      <w:pPr>
        <w:ind w:firstLine="0"/>
      </w:pPr>
    </w:p>
    <w:p w14:paraId="3FD40A60" w14:textId="77777777" w:rsidR="00AA3747" w:rsidRDefault="00AA3747" w:rsidP="007560D0">
      <w:pPr>
        <w:ind w:firstLine="0"/>
      </w:pPr>
    </w:p>
    <w:p w14:paraId="449EE502" w14:textId="77777777" w:rsidR="00015CFD" w:rsidRPr="00015CFD" w:rsidRDefault="00730220" w:rsidP="00730220">
      <w:pPr>
        <w:ind w:firstLine="0"/>
        <w:jc w:val="right"/>
      </w:pPr>
      <w:r>
        <w:lastRenderedPageBreak/>
        <w:t xml:space="preserve">Таблица 1.3 – Затраты на </w:t>
      </w:r>
      <w:r w:rsidR="0085345D">
        <w:t>расходные материалы</w:t>
      </w:r>
    </w:p>
    <w:tbl>
      <w:tblPr>
        <w:tblW w:w="9353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94"/>
        <w:gridCol w:w="1559"/>
      </w:tblGrid>
      <w:tr w:rsidR="00892EB9" w14:paraId="0525DE36" w14:textId="77777777" w:rsidTr="00730220">
        <w:tc>
          <w:tcPr>
            <w:tcW w:w="7794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EC4594B" w14:textId="77777777" w:rsidR="00892EB9" w:rsidRDefault="00892EB9" w:rsidP="00281047">
            <w:pPr>
              <w:pStyle w:val="a3"/>
              <w:widowControl w:val="0"/>
              <w:spacing w:line="285" w:lineRule="atLeast"/>
              <w:jc w:val="both"/>
            </w:pPr>
            <w:r>
              <w:rPr>
                <w:sz w:val="22"/>
                <w:szCs w:val="22"/>
              </w:rPr>
              <w:t>Наименование затрат</w:t>
            </w:r>
          </w:p>
        </w:tc>
        <w:tc>
          <w:tcPr>
            <w:tcW w:w="1559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DA2445F" w14:textId="77777777" w:rsidR="00892EB9" w:rsidRDefault="00892EB9" w:rsidP="00252359">
            <w:pPr>
              <w:pStyle w:val="a3"/>
              <w:widowControl w:val="0"/>
              <w:spacing w:line="285" w:lineRule="atLeast"/>
              <w:jc w:val="center"/>
            </w:pPr>
            <w:r>
              <w:rPr>
                <w:sz w:val="22"/>
                <w:szCs w:val="22"/>
              </w:rPr>
              <w:t>Сумма, руб.</w:t>
            </w:r>
          </w:p>
        </w:tc>
      </w:tr>
      <w:tr w:rsidR="00892EB9" w14:paraId="602D8517" w14:textId="77777777" w:rsidTr="00730220">
        <w:tc>
          <w:tcPr>
            <w:tcW w:w="7794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8CA6E19" w14:textId="77777777" w:rsidR="00892EB9" w:rsidRDefault="00892EB9" w:rsidP="00281047">
            <w:pPr>
              <w:pStyle w:val="a3"/>
              <w:widowControl w:val="0"/>
              <w:spacing w:line="285" w:lineRule="atLeast"/>
              <w:jc w:val="both"/>
            </w:pPr>
            <w:r>
              <w:rPr>
                <w:sz w:val="22"/>
                <w:szCs w:val="22"/>
              </w:rPr>
              <w:t>Расходы на материалы (Смат)</w:t>
            </w:r>
          </w:p>
        </w:tc>
        <w:tc>
          <w:tcPr>
            <w:tcW w:w="1559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8EE7C91" w14:textId="77777777" w:rsidR="00892EB9" w:rsidRDefault="00892EB9" w:rsidP="00252359">
            <w:pPr>
              <w:pStyle w:val="a3"/>
              <w:widowControl w:val="0"/>
              <w:spacing w:line="285" w:lineRule="atLeast"/>
              <w:jc w:val="center"/>
            </w:pPr>
            <w:r>
              <w:rPr>
                <w:sz w:val="22"/>
                <w:szCs w:val="22"/>
              </w:rPr>
              <w:t>12264,99</w:t>
            </w:r>
          </w:p>
        </w:tc>
      </w:tr>
      <w:tr w:rsidR="00892EB9" w14:paraId="2229D3F8" w14:textId="77777777" w:rsidTr="00730220">
        <w:tc>
          <w:tcPr>
            <w:tcW w:w="7794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D57A8F5" w14:textId="77777777" w:rsidR="00892EB9" w:rsidRDefault="00892EB9" w:rsidP="00281047">
            <w:pPr>
              <w:pStyle w:val="a3"/>
              <w:widowControl w:val="0"/>
              <w:spacing w:line="285" w:lineRule="atLeast"/>
              <w:jc w:val="both"/>
            </w:pPr>
            <w:r>
              <w:rPr>
                <w:sz w:val="22"/>
                <w:szCs w:val="22"/>
              </w:rPr>
              <w:t>Прочие расходы (Спр)</w:t>
            </w:r>
          </w:p>
        </w:tc>
        <w:tc>
          <w:tcPr>
            <w:tcW w:w="1559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6F9A488" w14:textId="77777777" w:rsidR="00892EB9" w:rsidRDefault="00892EB9" w:rsidP="00252359">
            <w:pPr>
              <w:pStyle w:val="a3"/>
              <w:widowControl w:val="0"/>
              <w:spacing w:line="285" w:lineRule="atLeast"/>
              <w:jc w:val="center"/>
            </w:pPr>
            <w:r>
              <w:rPr>
                <w:sz w:val="22"/>
                <w:szCs w:val="22"/>
              </w:rPr>
              <w:t>368</w:t>
            </w:r>
          </w:p>
        </w:tc>
      </w:tr>
      <w:tr w:rsidR="00892EB9" w14:paraId="3F9C3C9B" w14:textId="77777777" w:rsidTr="00730220">
        <w:tc>
          <w:tcPr>
            <w:tcW w:w="7794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9B58D69" w14:textId="77777777" w:rsidR="00892EB9" w:rsidRDefault="00892EB9" w:rsidP="00281047">
            <w:pPr>
              <w:pStyle w:val="a3"/>
              <w:widowControl w:val="0"/>
              <w:spacing w:line="285" w:lineRule="atLeast"/>
              <w:jc w:val="both"/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559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4FED774" w14:textId="77777777" w:rsidR="00892EB9" w:rsidRDefault="00892EB9" w:rsidP="00252359">
            <w:pPr>
              <w:pStyle w:val="a3"/>
              <w:widowControl w:val="0"/>
              <w:spacing w:line="285" w:lineRule="atLeast"/>
              <w:jc w:val="center"/>
            </w:pPr>
            <w:r>
              <w:rPr>
                <w:sz w:val="22"/>
                <w:szCs w:val="22"/>
              </w:rPr>
              <w:t>12632,99</w:t>
            </w:r>
          </w:p>
        </w:tc>
      </w:tr>
    </w:tbl>
    <w:p w14:paraId="67CDDA60" w14:textId="77777777" w:rsidR="00730220" w:rsidRDefault="00730220" w:rsidP="00CF7519">
      <w:pPr>
        <w:ind w:firstLine="0"/>
        <w:jc w:val="center"/>
      </w:pPr>
    </w:p>
    <w:p w14:paraId="5F3F8D6F" w14:textId="77777777" w:rsidR="00892EB9" w:rsidRDefault="00892EB9" w:rsidP="00892EB9">
      <w:pPr>
        <w:pStyle w:val="3"/>
        <w:rPr>
          <w:rFonts w:eastAsia="Times New Roman"/>
        </w:rPr>
      </w:pPr>
      <w:r>
        <w:t xml:space="preserve">1.2.3 </w:t>
      </w:r>
      <w:r>
        <w:rPr>
          <w:rFonts w:eastAsia="Times New Roman"/>
        </w:rPr>
        <w:t>Технико-экономические показатели</w:t>
      </w:r>
    </w:p>
    <w:p w14:paraId="2421BF21" w14:textId="77777777" w:rsidR="00EE5363" w:rsidRDefault="000343EB" w:rsidP="00FF6CCB">
      <w:r>
        <w:t xml:space="preserve">В таблице 1.4 представлена смета проекта. Из неё видно, что расходы на заработную плату составят </w:t>
      </w:r>
      <w:r w:rsidRPr="000343EB">
        <w:t>1140458,35</w:t>
      </w:r>
      <w:r>
        <w:t xml:space="preserve"> руб., расходы на материалы составят </w:t>
      </w:r>
      <w:r w:rsidRPr="000343EB">
        <w:t>12632,99</w:t>
      </w:r>
      <w:r>
        <w:t xml:space="preserve"> руб. Итого, общая стоимость проекта: </w:t>
      </w:r>
      <w:r w:rsidRPr="000343EB">
        <w:t>1 153 091,34</w:t>
      </w:r>
      <w:r>
        <w:t xml:space="preserve"> руб.</w:t>
      </w:r>
    </w:p>
    <w:p w14:paraId="3DAE2CBB" w14:textId="77777777" w:rsidR="00FF6CCB" w:rsidRDefault="00FF6CCB" w:rsidP="00FF6CCB">
      <w:r>
        <w:t xml:space="preserve">Предполагается, что в год будет продаваться по 1500 копий лицензий стоимостью 1199 руб. </w:t>
      </w:r>
      <w:r w:rsidR="00252359">
        <w:t>Следовательно,</w:t>
      </w:r>
      <w:r>
        <w:t xml:space="preserve"> предполагаемая прибыль составит 1 798 500 руб.</w:t>
      </w:r>
    </w:p>
    <w:p w14:paraId="5DF6D04F" w14:textId="77777777" w:rsidR="000343EB" w:rsidRDefault="000343EB" w:rsidP="00FF6CCB">
      <w:r>
        <w:t>Отсюда можно сделать выводы, что э</w:t>
      </w:r>
      <w:r w:rsidRPr="000343EB">
        <w:t>кономическая эффективность</w:t>
      </w:r>
      <w:r>
        <w:t xml:space="preserve"> проекта составляет 1,56, а срок окупаемости – 0,64 года.</w:t>
      </w:r>
    </w:p>
    <w:p w14:paraId="60A24063" w14:textId="77777777" w:rsidR="00F67E38" w:rsidRDefault="00F67E38" w:rsidP="00FF6CCB">
      <w:r>
        <w:t>Исходя из этих данных мы можем сделать вывод, что проект является экономически эффективным с точки зрения затрат и срока окупаемости, подлежит выполнению.</w:t>
      </w:r>
    </w:p>
    <w:p w14:paraId="4B8D0010" w14:textId="77777777" w:rsidR="00730220" w:rsidRDefault="00730220" w:rsidP="00FF6CCB"/>
    <w:p w14:paraId="7B484771" w14:textId="77777777" w:rsidR="00730220" w:rsidRPr="00FF6CCB" w:rsidRDefault="00730220" w:rsidP="00730220">
      <w:pPr>
        <w:ind w:firstLine="0"/>
        <w:jc w:val="right"/>
      </w:pPr>
      <w:r>
        <w:t>Таблица 1.4 – Смета проекта</w:t>
      </w:r>
    </w:p>
    <w:tbl>
      <w:tblPr>
        <w:tblW w:w="9496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78"/>
        <w:gridCol w:w="4448"/>
        <w:gridCol w:w="1294"/>
        <w:gridCol w:w="1276"/>
      </w:tblGrid>
      <w:tr w:rsidR="00892EB9" w14:paraId="28A3554A" w14:textId="77777777" w:rsidTr="00730220">
        <w:tc>
          <w:tcPr>
            <w:tcW w:w="2478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EE9ADE4" w14:textId="77777777" w:rsidR="00892EB9" w:rsidRDefault="00892EB9" w:rsidP="00281047">
            <w:pPr>
              <w:widowControl w:val="0"/>
              <w:spacing w:beforeAutospacing="1" w:line="285" w:lineRule="atLeast"/>
              <w:ind w:firstLine="113"/>
              <w:rPr>
                <w:sz w:val="22"/>
              </w:rPr>
            </w:pPr>
            <w:r>
              <w:rPr>
                <w:rFonts w:eastAsia="Times New Roman"/>
                <w:sz w:val="22"/>
              </w:rPr>
              <w:t>№</w:t>
            </w:r>
          </w:p>
        </w:tc>
        <w:tc>
          <w:tcPr>
            <w:tcW w:w="4448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5C0D6C7" w14:textId="77777777" w:rsidR="00892EB9" w:rsidRDefault="00892EB9" w:rsidP="00281047">
            <w:pPr>
              <w:widowControl w:val="0"/>
              <w:spacing w:beforeAutospacing="1" w:line="285" w:lineRule="atLeast"/>
              <w:ind w:firstLine="113"/>
              <w:rPr>
                <w:sz w:val="22"/>
              </w:rPr>
            </w:pPr>
            <w:r>
              <w:rPr>
                <w:rFonts w:eastAsia="Times New Roman"/>
                <w:sz w:val="22"/>
              </w:rPr>
              <w:t>Наименование показателя</w:t>
            </w:r>
          </w:p>
        </w:tc>
        <w:tc>
          <w:tcPr>
            <w:tcW w:w="1294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1FC46B1" w14:textId="77777777" w:rsidR="00892EB9" w:rsidRDefault="00892EB9" w:rsidP="00252359">
            <w:pPr>
              <w:widowControl w:val="0"/>
              <w:spacing w:beforeAutospacing="1" w:line="285" w:lineRule="atLeast"/>
              <w:ind w:firstLine="113"/>
              <w:jc w:val="center"/>
              <w:rPr>
                <w:sz w:val="22"/>
              </w:rPr>
            </w:pPr>
            <w:r>
              <w:rPr>
                <w:rFonts w:eastAsia="Times New Roman"/>
                <w:sz w:val="22"/>
              </w:rPr>
              <w:t>Сумма</w:t>
            </w:r>
          </w:p>
        </w:tc>
        <w:tc>
          <w:tcPr>
            <w:tcW w:w="1276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630C932" w14:textId="77777777" w:rsidR="00892EB9" w:rsidRDefault="00892EB9" w:rsidP="00281047">
            <w:pPr>
              <w:widowControl w:val="0"/>
              <w:spacing w:beforeAutospacing="1" w:line="285" w:lineRule="atLeast"/>
              <w:ind w:firstLine="113"/>
              <w:rPr>
                <w:sz w:val="22"/>
              </w:rPr>
            </w:pPr>
            <w:r>
              <w:rPr>
                <w:rFonts w:eastAsia="Times New Roman"/>
                <w:sz w:val="22"/>
              </w:rPr>
              <w:t>Ед. измерения</w:t>
            </w:r>
          </w:p>
        </w:tc>
      </w:tr>
      <w:tr w:rsidR="00730220" w14:paraId="642CB4EB" w14:textId="77777777" w:rsidTr="00EB5D65">
        <w:tc>
          <w:tcPr>
            <w:tcW w:w="9496" w:type="dxa"/>
            <w:gridSpan w:val="4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D0BAE5C" w14:textId="77777777" w:rsidR="00730220" w:rsidRDefault="00730220" w:rsidP="00281047">
            <w:pPr>
              <w:widowControl w:val="0"/>
              <w:spacing w:line="240" w:lineRule="auto"/>
              <w:ind w:firstLine="113"/>
              <w:rPr>
                <w:sz w:val="22"/>
              </w:rPr>
            </w:pPr>
            <w:r>
              <w:rPr>
                <w:rFonts w:eastAsia="Times New Roman"/>
                <w:sz w:val="22"/>
              </w:rPr>
              <w:t>Проектные затраты</w:t>
            </w:r>
          </w:p>
        </w:tc>
      </w:tr>
      <w:tr w:rsidR="00892EB9" w14:paraId="0F3B8A69" w14:textId="77777777" w:rsidTr="00730220">
        <w:tc>
          <w:tcPr>
            <w:tcW w:w="2478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2258FBD" w14:textId="77777777" w:rsidR="00892EB9" w:rsidRDefault="00892EB9" w:rsidP="00281047">
            <w:pPr>
              <w:widowControl w:val="0"/>
              <w:spacing w:beforeAutospacing="1" w:line="285" w:lineRule="atLeast"/>
              <w:ind w:firstLine="113"/>
              <w:rPr>
                <w:sz w:val="22"/>
              </w:rPr>
            </w:pPr>
            <w:r>
              <w:rPr>
                <w:rFonts w:eastAsia="Times New Roman"/>
                <w:sz w:val="22"/>
              </w:rPr>
              <w:t>1</w:t>
            </w:r>
          </w:p>
        </w:tc>
        <w:tc>
          <w:tcPr>
            <w:tcW w:w="4448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607FC83" w14:textId="77777777" w:rsidR="00892EB9" w:rsidRDefault="00892EB9" w:rsidP="00281047">
            <w:pPr>
              <w:widowControl w:val="0"/>
              <w:spacing w:beforeAutospacing="1" w:line="285" w:lineRule="atLeast"/>
              <w:ind w:firstLine="113"/>
              <w:rPr>
                <w:sz w:val="22"/>
              </w:rPr>
            </w:pPr>
            <w:r>
              <w:rPr>
                <w:rFonts w:eastAsia="Times New Roman"/>
                <w:sz w:val="22"/>
              </w:rPr>
              <w:t>Расходы на заработную плату (Сз/п)</w:t>
            </w:r>
          </w:p>
        </w:tc>
        <w:tc>
          <w:tcPr>
            <w:tcW w:w="1294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B6EDF91" w14:textId="77777777" w:rsidR="00892EB9" w:rsidRDefault="00892EB9" w:rsidP="00252359">
            <w:pPr>
              <w:pStyle w:val="a3"/>
              <w:widowControl w:val="0"/>
              <w:spacing w:line="285" w:lineRule="atLeast"/>
              <w:jc w:val="center"/>
            </w:pPr>
            <w:r>
              <w:rPr>
                <w:sz w:val="22"/>
                <w:szCs w:val="22"/>
              </w:rPr>
              <w:t>775822,01</w:t>
            </w:r>
          </w:p>
        </w:tc>
        <w:tc>
          <w:tcPr>
            <w:tcW w:w="1276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7839D6E" w14:textId="77777777" w:rsidR="00892EB9" w:rsidRDefault="00892EB9" w:rsidP="00281047">
            <w:pPr>
              <w:widowControl w:val="0"/>
              <w:spacing w:beforeAutospacing="1" w:line="285" w:lineRule="atLeast"/>
              <w:ind w:firstLine="113"/>
              <w:rPr>
                <w:sz w:val="22"/>
              </w:rPr>
            </w:pPr>
            <w:r>
              <w:rPr>
                <w:rFonts w:eastAsia="Times New Roman"/>
                <w:sz w:val="22"/>
              </w:rPr>
              <w:t>руб.</w:t>
            </w:r>
          </w:p>
        </w:tc>
      </w:tr>
      <w:tr w:rsidR="00892EB9" w14:paraId="2C6437B5" w14:textId="77777777" w:rsidTr="00730220">
        <w:tc>
          <w:tcPr>
            <w:tcW w:w="2478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A39A4F3" w14:textId="77777777" w:rsidR="00892EB9" w:rsidRDefault="00892EB9" w:rsidP="00281047">
            <w:pPr>
              <w:widowControl w:val="0"/>
              <w:spacing w:beforeAutospacing="1" w:line="285" w:lineRule="atLeast"/>
              <w:ind w:firstLine="113"/>
              <w:rPr>
                <w:sz w:val="22"/>
              </w:rPr>
            </w:pPr>
            <w:r>
              <w:rPr>
                <w:rFonts w:eastAsia="Times New Roman"/>
                <w:sz w:val="22"/>
              </w:rPr>
              <w:t>2</w:t>
            </w:r>
          </w:p>
        </w:tc>
        <w:tc>
          <w:tcPr>
            <w:tcW w:w="4448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079F112" w14:textId="77777777" w:rsidR="00892EB9" w:rsidRDefault="00892EB9" w:rsidP="00281047">
            <w:pPr>
              <w:widowControl w:val="0"/>
              <w:spacing w:beforeAutospacing="1" w:line="285" w:lineRule="atLeast"/>
              <w:ind w:firstLine="113"/>
              <w:rPr>
                <w:sz w:val="22"/>
              </w:rPr>
            </w:pPr>
            <w:r>
              <w:rPr>
                <w:rFonts w:eastAsia="Times New Roman"/>
                <w:sz w:val="22"/>
              </w:rPr>
              <w:t>Страховые взносы во внебюджетные государственные фонды(СВГФ)</w:t>
            </w:r>
          </w:p>
        </w:tc>
        <w:tc>
          <w:tcPr>
            <w:tcW w:w="1294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121FD82" w14:textId="77777777" w:rsidR="00892EB9" w:rsidRDefault="00892EB9" w:rsidP="00252359">
            <w:pPr>
              <w:widowControl w:val="0"/>
              <w:spacing w:beforeAutospacing="1" w:line="285" w:lineRule="atLeast"/>
              <w:ind w:firstLine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263779,48</w:t>
            </w:r>
          </w:p>
        </w:tc>
        <w:tc>
          <w:tcPr>
            <w:tcW w:w="1276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0072006" w14:textId="77777777" w:rsidR="00892EB9" w:rsidRDefault="00892EB9" w:rsidP="00281047">
            <w:pPr>
              <w:widowControl w:val="0"/>
              <w:spacing w:beforeAutospacing="1" w:line="285" w:lineRule="atLeast"/>
              <w:ind w:firstLine="113"/>
              <w:rPr>
                <w:sz w:val="22"/>
              </w:rPr>
            </w:pPr>
            <w:r>
              <w:rPr>
                <w:rFonts w:eastAsia="Times New Roman"/>
                <w:sz w:val="22"/>
              </w:rPr>
              <w:t>руб.</w:t>
            </w:r>
          </w:p>
        </w:tc>
      </w:tr>
      <w:tr w:rsidR="00892EB9" w14:paraId="668AEEDF" w14:textId="77777777" w:rsidTr="00730220">
        <w:tc>
          <w:tcPr>
            <w:tcW w:w="2478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BB9F712" w14:textId="77777777" w:rsidR="00892EB9" w:rsidRDefault="00892EB9" w:rsidP="00281047">
            <w:pPr>
              <w:widowControl w:val="0"/>
              <w:spacing w:beforeAutospacing="1" w:line="285" w:lineRule="atLeast"/>
              <w:ind w:firstLine="113"/>
              <w:rPr>
                <w:sz w:val="22"/>
              </w:rPr>
            </w:pPr>
            <w:r>
              <w:rPr>
                <w:rFonts w:eastAsia="Times New Roman"/>
                <w:sz w:val="22"/>
              </w:rPr>
              <w:t>3</w:t>
            </w:r>
          </w:p>
        </w:tc>
        <w:tc>
          <w:tcPr>
            <w:tcW w:w="4448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8482642" w14:textId="77777777" w:rsidR="00892EB9" w:rsidRDefault="00892EB9" w:rsidP="00281047">
            <w:pPr>
              <w:widowControl w:val="0"/>
              <w:spacing w:beforeAutospacing="1" w:line="285" w:lineRule="atLeast"/>
              <w:ind w:firstLine="113"/>
              <w:rPr>
                <w:sz w:val="22"/>
              </w:rPr>
            </w:pPr>
            <w:r>
              <w:rPr>
                <w:rFonts w:eastAsia="Times New Roman"/>
                <w:sz w:val="22"/>
              </w:rPr>
              <w:t>Накладные расходы (Снр)</w:t>
            </w:r>
          </w:p>
        </w:tc>
        <w:tc>
          <w:tcPr>
            <w:tcW w:w="1294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2F09F13" w14:textId="77777777" w:rsidR="00892EB9" w:rsidRDefault="00892EB9" w:rsidP="00252359">
            <w:pPr>
              <w:widowControl w:val="0"/>
              <w:spacing w:beforeAutospacing="1" w:line="285" w:lineRule="atLeast"/>
              <w:ind w:firstLine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77582,2</w:t>
            </w:r>
          </w:p>
        </w:tc>
        <w:tc>
          <w:tcPr>
            <w:tcW w:w="1276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413615D" w14:textId="77777777" w:rsidR="00892EB9" w:rsidRDefault="00892EB9" w:rsidP="00281047">
            <w:pPr>
              <w:widowControl w:val="0"/>
              <w:spacing w:beforeAutospacing="1" w:line="285" w:lineRule="atLeast"/>
              <w:ind w:firstLine="113"/>
              <w:rPr>
                <w:sz w:val="22"/>
              </w:rPr>
            </w:pPr>
            <w:r>
              <w:rPr>
                <w:rFonts w:eastAsia="Times New Roman"/>
                <w:sz w:val="22"/>
              </w:rPr>
              <w:t>руб.</w:t>
            </w:r>
          </w:p>
        </w:tc>
      </w:tr>
      <w:tr w:rsidR="00892EB9" w14:paraId="5F0DC940" w14:textId="77777777" w:rsidTr="00730220">
        <w:tc>
          <w:tcPr>
            <w:tcW w:w="2478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AFAC2CA" w14:textId="77777777" w:rsidR="00892EB9" w:rsidRDefault="00892EB9" w:rsidP="00281047">
            <w:pPr>
              <w:widowControl w:val="0"/>
              <w:spacing w:beforeAutospacing="1" w:line="285" w:lineRule="atLeast"/>
              <w:ind w:firstLine="113"/>
              <w:rPr>
                <w:sz w:val="22"/>
              </w:rPr>
            </w:pPr>
            <w:r>
              <w:rPr>
                <w:rFonts w:eastAsia="Times New Roman"/>
                <w:sz w:val="22"/>
              </w:rPr>
              <w:t>4</w:t>
            </w:r>
          </w:p>
        </w:tc>
        <w:tc>
          <w:tcPr>
            <w:tcW w:w="4448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10FC12A" w14:textId="77777777" w:rsidR="00892EB9" w:rsidRDefault="00892EB9" w:rsidP="00281047">
            <w:pPr>
              <w:widowControl w:val="0"/>
              <w:spacing w:beforeAutospacing="1" w:line="285" w:lineRule="atLeast"/>
              <w:ind w:firstLine="113"/>
              <w:rPr>
                <w:sz w:val="22"/>
              </w:rPr>
            </w:pPr>
            <w:r>
              <w:rPr>
                <w:rFonts w:eastAsia="Times New Roman"/>
                <w:sz w:val="22"/>
              </w:rPr>
              <w:t>Прочие расходы (Спр)</w:t>
            </w:r>
          </w:p>
        </w:tc>
        <w:tc>
          <w:tcPr>
            <w:tcW w:w="1294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4720C72" w14:textId="77777777" w:rsidR="00892EB9" w:rsidRDefault="00892EB9" w:rsidP="00252359">
            <w:pPr>
              <w:widowControl w:val="0"/>
              <w:spacing w:beforeAutospacing="1" w:line="285" w:lineRule="atLeast"/>
              <w:ind w:firstLine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23274,66</w:t>
            </w:r>
          </w:p>
        </w:tc>
        <w:tc>
          <w:tcPr>
            <w:tcW w:w="1276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654675A" w14:textId="77777777" w:rsidR="00892EB9" w:rsidRDefault="00892EB9" w:rsidP="00281047">
            <w:pPr>
              <w:widowControl w:val="0"/>
              <w:spacing w:beforeAutospacing="1" w:line="285" w:lineRule="atLeast"/>
              <w:ind w:firstLine="113"/>
              <w:rPr>
                <w:sz w:val="22"/>
              </w:rPr>
            </w:pPr>
            <w:r>
              <w:rPr>
                <w:rFonts w:eastAsia="Times New Roman"/>
                <w:sz w:val="22"/>
              </w:rPr>
              <w:t>руб.</w:t>
            </w:r>
          </w:p>
        </w:tc>
      </w:tr>
      <w:tr w:rsidR="00730220" w14:paraId="3BC4158D" w14:textId="77777777" w:rsidTr="00F672B6">
        <w:tc>
          <w:tcPr>
            <w:tcW w:w="2478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EEE891F" w14:textId="77777777" w:rsidR="00730220" w:rsidRPr="00252359" w:rsidRDefault="00730220" w:rsidP="00281047">
            <w:pPr>
              <w:widowControl w:val="0"/>
              <w:spacing w:beforeAutospacing="1" w:line="285" w:lineRule="atLeast"/>
              <w:ind w:firstLine="113"/>
              <w:rPr>
                <w:b/>
                <w:sz w:val="22"/>
              </w:rPr>
            </w:pPr>
            <w:r w:rsidRPr="00252359">
              <w:rPr>
                <w:rFonts w:eastAsia="Times New Roman"/>
                <w:b/>
                <w:sz w:val="22"/>
              </w:rPr>
              <w:t>Итого</w:t>
            </w:r>
            <w:r w:rsidR="00252359">
              <w:rPr>
                <w:rFonts w:eastAsia="Times New Roman"/>
                <w:b/>
                <w:sz w:val="22"/>
                <w:lang w:val="en-US"/>
              </w:rPr>
              <w:t>:</w:t>
            </w:r>
          </w:p>
        </w:tc>
        <w:tc>
          <w:tcPr>
            <w:tcW w:w="5742" w:type="dxa"/>
            <w:gridSpan w:val="2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00F412F" w14:textId="77777777" w:rsidR="00730220" w:rsidRDefault="00730220" w:rsidP="00252359">
            <w:pPr>
              <w:widowControl w:val="0"/>
              <w:spacing w:beforeAutospacing="1" w:line="285" w:lineRule="atLeast"/>
              <w:ind w:firstLine="113"/>
              <w:jc w:val="right"/>
              <w:rPr>
                <w:sz w:val="22"/>
              </w:rPr>
            </w:pPr>
            <w:r w:rsidRPr="00892EB9">
              <w:rPr>
                <w:sz w:val="22"/>
                <w:szCs w:val="22"/>
              </w:rPr>
              <w:t>1140458,35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4445029" w14:textId="77777777" w:rsidR="00730220" w:rsidRDefault="00AA3747" w:rsidP="00281047">
            <w:pPr>
              <w:widowControl w:val="0"/>
              <w:spacing w:line="240" w:lineRule="auto"/>
              <w:ind w:firstLine="113"/>
              <w:rPr>
                <w:sz w:val="22"/>
              </w:rPr>
            </w:pPr>
            <w:r>
              <w:rPr>
                <w:rFonts w:eastAsia="Times New Roman"/>
                <w:sz w:val="22"/>
              </w:rPr>
              <w:t xml:space="preserve">  </w:t>
            </w:r>
            <w:r w:rsidR="00730220">
              <w:rPr>
                <w:rFonts w:eastAsia="Times New Roman"/>
                <w:sz w:val="22"/>
              </w:rPr>
              <w:t>руб.</w:t>
            </w:r>
          </w:p>
        </w:tc>
      </w:tr>
    </w:tbl>
    <w:p w14:paraId="6C7BA833" w14:textId="77777777" w:rsidR="00AA3747" w:rsidRDefault="00AA3747"/>
    <w:p w14:paraId="5EF08E88" w14:textId="77777777" w:rsidR="00AA3747" w:rsidRDefault="00AA3747" w:rsidP="00AA3747">
      <w:pPr>
        <w:pStyle w:val="a7"/>
        <w:jc w:val="right"/>
      </w:pPr>
      <w:r>
        <w:lastRenderedPageBreak/>
        <w:t>Продолжение таблицы 1.4 – Смета проекта</w:t>
      </w:r>
    </w:p>
    <w:tbl>
      <w:tblPr>
        <w:tblW w:w="9496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78"/>
        <w:gridCol w:w="4448"/>
        <w:gridCol w:w="1294"/>
        <w:gridCol w:w="1276"/>
      </w:tblGrid>
      <w:tr w:rsidR="00730220" w14:paraId="7DFE88C2" w14:textId="77777777" w:rsidTr="00753844">
        <w:tc>
          <w:tcPr>
            <w:tcW w:w="9496" w:type="dxa"/>
            <w:gridSpan w:val="4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D98E7B9" w14:textId="77777777" w:rsidR="00730220" w:rsidRDefault="00730220" w:rsidP="00281047">
            <w:pPr>
              <w:widowControl w:val="0"/>
              <w:spacing w:line="240" w:lineRule="auto"/>
              <w:ind w:firstLine="113"/>
              <w:rPr>
                <w:sz w:val="22"/>
              </w:rPr>
            </w:pPr>
            <w:r>
              <w:rPr>
                <w:rFonts w:eastAsia="Times New Roman"/>
                <w:sz w:val="22"/>
              </w:rPr>
              <w:t>Эксплуатационные расходы</w:t>
            </w:r>
          </w:p>
        </w:tc>
      </w:tr>
      <w:tr w:rsidR="00892EB9" w14:paraId="131B25F1" w14:textId="77777777" w:rsidTr="00730220">
        <w:tc>
          <w:tcPr>
            <w:tcW w:w="2478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8D1718A" w14:textId="77777777" w:rsidR="00892EB9" w:rsidRDefault="00892EB9" w:rsidP="00892EB9">
            <w:pPr>
              <w:widowControl w:val="0"/>
              <w:spacing w:beforeAutospacing="1" w:line="285" w:lineRule="atLeast"/>
              <w:ind w:firstLine="113"/>
              <w:rPr>
                <w:sz w:val="22"/>
              </w:rPr>
            </w:pPr>
            <w:r>
              <w:rPr>
                <w:rFonts w:eastAsia="Times New Roman"/>
                <w:sz w:val="22"/>
              </w:rPr>
              <w:t>5</w:t>
            </w:r>
          </w:p>
        </w:tc>
        <w:tc>
          <w:tcPr>
            <w:tcW w:w="4448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5FD86BD" w14:textId="77777777" w:rsidR="00892EB9" w:rsidRDefault="00892EB9" w:rsidP="00892EB9">
            <w:pPr>
              <w:widowControl w:val="0"/>
              <w:spacing w:beforeAutospacing="1" w:line="285" w:lineRule="atLeast"/>
              <w:ind w:firstLine="113"/>
              <w:rPr>
                <w:sz w:val="22"/>
              </w:rPr>
            </w:pPr>
            <w:r>
              <w:rPr>
                <w:rFonts w:eastAsia="Times New Roman"/>
                <w:sz w:val="22"/>
              </w:rPr>
              <w:t>Расходы на материалы (Смат)</w:t>
            </w:r>
          </w:p>
        </w:tc>
        <w:tc>
          <w:tcPr>
            <w:tcW w:w="1294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A26BEB3" w14:textId="77777777" w:rsidR="00892EB9" w:rsidRDefault="00892EB9" w:rsidP="00252359">
            <w:pPr>
              <w:pStyle w:val="a3"/>
              <w:widowControl w:val="0"/>
              <w:spacing w:line="285" w:lineRule="atLeast"/>
              <w:jc w:val="center"/>
            </w:pPr>
            <w:r>
              <w:rPr>
                <w:sz w:val="22"/>
                <w:szCs w:val="22"/>
              </w:rPr>
              <w:t>12264,99</w:t>
            </w:r>
          </w:p>
        </w:tc>
        <w:tc>
          <w:tcPr>
            <w:tcW w:w="1276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B6EC226" w14:textId="77777777" w:rsidR="00892EB9" w:rsidRDefault="00AA3747" w:rsidP="00892EB9">
            <w:pPr>
              <w:widowControl w:val="0"/>
              <w:spacing w:beforeAutospacing="1" w:line="285" w:lineRule="atLeast"/>
              <w:ind w:firstLine="113"/>
              <w:rPr>
                <w:sz w:val="22"/>
              </w:rPr>
            </w:pPr>
            <w:r>
              <w:rPr>
                <w:rFonts w:eastAsia="Times New Roman"/>
                <w:sz w:val="22"/>
              </w:rPr>
              <w:t xml:space="preserve"> </w:t>
            </w:r>
            <w:r w:rsidR="00892EB9">
              <w:rPr>
                <w:rFonts w:eastAsia="Times New Roman"/>
                <w:sz w:val="22"/>
              </w:rPr>
              <w:t>руб.</w:t>
            </w:r>
          </w:p>
        </w:tc>
      </w:tr>
      <w:tr w:rsidR="00892EB9" w14:paraId="1217AE2D" w14:textId="77777777" w:rsidTr="00730220">
        <w:tc>
          <w:tcPr>
            <w:tcW w:w="2478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38B4507" w14:textId="77777777" w:rsidR="00892EB9" w:rsidRDefault="00892EB9" w:rsidP="00892EB9">
            <w:pPr>
              <w:widowControl w:val="0"/>
              <w:spacing w:beforeAutospacing="1" w:line="285" w:lineRule="atLeast"/>
              <w:ind w:firstLine="113"/>
              <w:rPr>
                <w:sz w:val="22"/>
              </w:rPr>
            </w:pPr>
            <w:r>
              <w:rPr>
                <w:rFonts w:eastAsia="Times New Roman"/>
                <w:sz w:val="22"/>
              </w:rPr>
              <w:t>6</w:t>
            </w:r>
          </w:p>
        </w:tc>
        <w:tc>
          <w:tcPr>
            <w:tcW w:w="4448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0E3D30A" w14:textId="77777777" w:rsidR="00892EB9" w:rsidRDefault="00892EB9" w:rsidP="00892EB9">
            <w:pPr>
              <w:widowControl w:val="0"/>
              <w:spacing w:beforeAutospacing="1" w:line="285" w:lineRule="atLeast"/>
              <w:ind w:firstLine="113"/>
              <w:rPr>
                <w:sz w:val="22"/>
              </w:rPr>
            </w:pPr>
            <w:r>
              <w:rPr>
                <w:rFonts w:eastAsia="Times New Roman"/>
                <w:sz w:val="22"/>
              </w:rPr>
              <w:t>Прочие расходы (Спр)</w:t>
            </w:r>
          </w:p>
        </w:tc>
        <w:tc>
          <w:tcPr>
            <w:tcW w:w="1294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F241B00" w14:textId="77777777" w:rsidR="00892EB9" w:rsidRDefault="00892EB9" w:rsidP="00252359">
            <w:pPr>
              <w:widowControl w:val="0"/>
              <w:spacing w:beforeAutospacing="1" w:line="285" w:lineRule="atLeast"/>
              <w:ind w:firstLine="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368</w:t>
            </w:r>
          </w:p>
        </w:tc>
        <w:tc>
          <w:tcPr>
            <w:tcW w:w="1276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72C85D9" w14:textId="77777777" w:rsidR="00892EB9" w:rsidRDefault="00AA3747" w:rsidP="00892EB9">
            <w:pPr>
              <w:widowControl w:val="0"/>
              <w:spacing w:beforeAutospacing="1" w:line="285" w:lineRule="atLeast"/>
              <w:ind w:firstLine="113"/>
              <w:rPr>
                <w:sz w:val="22"/>
              </w:rPr>
            </w:pPr>
            <w:r>
              <w:rPr>
                <w:rFonts w:eastAsia="Times New Roman"/>
                <w:sz w:val="22"/>
              </w:rPr>
              <w:t xml:space="preserve"> </w:t>
            </w:r>
            <w:r w:rsidR="00892EB9">
              <w:rPr>
                <w:rFonts w:eastAsia="Times New Roman"/>
                <w:sz w:val="22"/>
              </w:rPr>
              <w:t>руб.</w:t>
            </w:r>
          </w:p>
        </w:tc>
      </w:tr>
      <w:tr w:rsidR="00730220" w14:paraId="54481ABD" w14:textId="77777777" w:rsidTr="00B71EE4">
        <w:tc>
          <w:tcPr>
            <w:tcW w:w="2478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181ADBE" w14:textId="77777777" w:rsidR="00730220" w:rsidRPr="00252359" w:rsidRDefault="00730220" w:rsidP="00892EB9">
            <w:pPr>
              <w:widowControl w:val="0"/>
              <w:spacing w:beforeAutospacing="1" w:line="285" w:lineRule="atLeast"/>
              <w:ind w:firstLine="113"/>
              <w:rPr>
                <w:b/>
                <w:sz w:val="22"/>
              </w:rPr>
            </w:pPr>
            <w:r w:rsidRPr="00252359">
              <w:rPr>
                <w:rFonts w:eastAsia="Times New Roman"/>
                <w:b/>
                <w:sz w:val="22"/>
              </w:rPr>
              <w:t>Итого:</w:t>
            </w:r>
          </w:p>
        </w:tc>
        <w:tc>
          <w:tcPr>
            <w:tcW w:w="5742" w:type="dxa"/>
            <w:gridSpan w:val="2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6F3311B" w14:textId="77777777" w:rsidR="00730220" w:rsidRDefault="00730220" w:rsidP="00252359">
            <w:pPr>
              <w:widowControl w:val="0"/>
              <w:spacing w:beforeAutospacing="1" w:line="285" w:lineRule="atLeast"/>
              <w:ind w:right="47" w:firstLine="113"/>
              <w:jc w:val="right"/>
              <w:rPr>
                <w:sz w:val="22"/>
              </w:rPr>
            </w:pPr>
            <w:r>
              <w:rPr>
                <w:sz w:val="22"/>
                <w:szCs w:val="22"/>
              </w:rPr>
              <w:t>12632,99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AAFC5E7" w14:textId="77777777" w:rsidR="00730220" w:rsidRDefault="00730220" w:rsidP="00892EB9">
            <w:pPr>
              <w:widowControl w:val="0"/>
              <w:spacing w:line="240" w:lineRule="auto"/>
              <w:ind w:firstLine="113"/>
              <w:rPr>
                <w:sz w:val="22"/>
              </w:rPr>
            </w:pPr>
            <w:r>
              <w:rPr>
                <w:rFonts w:eastAsia="Times New Roman"/>
                <w:sz w:val="22"/>
              </w:rPr>
              <w:t xml:space="preserve">   руб.</w:t>
            </w:r>
          </w:p>
        </w:tc>
      </w:tr>
      <w:tr w:rsidR="00892EB9" w14:paraId="4E7BAC0B" w14:textId="77777777" w:rsidTr="00730220">
        <w:tc>
          <w:tcPr>
            <w:tcW w:w="2478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D36AD1C" w14:textId="77777777" w:rsidR="00892EB9" w:rsidRDefault="00892EB9" w:rsidP="00892EB9">
            <w:pPr>
              <w:widowControl w:val="0"/>
              <w:spacing w:beforeAutospacing="1" w:line="285" w:lineRule="atLeast"/>
              <w:ind w:firstLine="113"/>
              <w:rPr>
                <w:sz w:val="22"/>
              </w:rPr>
            </w:pPr>
            <w:r>
              <w:rPr>
                <w:rFonts w:eastAsia="Times New Roman"/>
                <w:sz w:val="22"/>
              </w:rPr>
              <w:t>7</w:t>
            </w:r>
          </w:p>
        </w:tc>
        <w:tc>
          <w:tcPr>
            <w:tcW w:w="4448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59BECF4" w14:textId="77777777" w:rsidR="00892EB9" w:rsidRDefault="00892EB9" w:rsidP="00892EB9">
            <w:pPr>
              <w:widowControl w:val="0"/>
              <w:spacing w:beforeAutospacing="1" w:line="285" w:lineRule="atLeast"/>
              <w:ind w:firstLine="113"/>
              <w:rPr>
                <w:sz w:val="22"/>
              </w:rPr>
            </w:pPr>
            <w:r>
              <w:rPr>
                <w:rFonts w:eastAsia="Times New Roman"/>
                <w:sz w:val="22"/>
              </w:rPr>
              <w:t>Экономическая эффективность</w:t>
            </w:r>
          </w:p>
        </w:tc>
        <w:tc>
          <w:tcPr>
            <w:tcW w:w="1294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9DE2821" w14:textId="77777777" w:rsidR="00892EB9" w:rsidRDefault="00EE5363" w:rsidP="00252359">
            <w:pPr>
              <w:widowControl w:val="0"/>
              <w:spacing w:beforeAutospacing="1" w:line="285" w:lineRule="atLeast"/>
              <w:ind w:firstLine="113"/>
              <w:jc w:val="center"/>
              <w:rPr>
                <w:sz w:val="22"/>
              </w:rPr>
            </w:pPr>
            <w:r>
              <w:rPr>
                <w:rFonts w:eastAsia="Times New Roman"/>
                <w:sz w:val="22"/>
              </w:rPr>
              <w:t>1,56</w:t>
            </w:r>
          </w:p>
        </w:tc>
        <w:tc>
          <w:tcPr>
            <w:tcW w:w="1276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AB64B83" w14:textId="77777777" w:rsidR="00892EB9" w:rsidRDefault="00892EB9" w:rsidP="00892EB9">
            <w:pPr>
              <w:widowControl w:val="0"/>
              <w:spacing w:beforeAutospacing="1" w:line="285" w:lineRule="atLeast"/>
              <w:ind w:firstLine="113"/>
              <w:rPr>
                <w:sz w:val="22"/>
              </w:rPr>
            </w:pPr>
            <w:r>
              <w:rPr>
                <w:rFonts w:eastAsia="Times New Roman"/>
                <w:sz w:val="22"/>
              </w:rPr>
              <w:t>коп/руб.</w:t>
            </w:r>
          </w:p>
        </w:tc>
      </w:tr>
      <w:tr w:rsidR="00892EB9" w14:paraId="292890B2" w14:textId="77777777" w:rsidTr="00730220">
        <w:tc>
          <w:tcPr>
            <w:tcW w:w="2478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983F876" w14:textId="77777777" w:rsidR="00892EB9" w:rsidRDefault="00892EB9" w:rsidP="00892EB9">
            <w:pPr>
              <w:widowControl w:val="0"/>
              <w:spacing w:beforeAutospacing="1" w:line="285" w:lineRule="atLeast"/>
              <w:ind w:firstLine="113"/>
              <w:rPr>
                <w:sz w:val="22"/>
              </w:rPr>
            </w:pPr>
            <w:r>
              <w:rPr>
                <w:rFonts w:eastAsia="Times New Roman"/>
                <w:sz w:val="22"/>
              </w:rPr>
              <w:t>8</w:t>
            </w:r>
          </w:p>
        </w:tc>
        <w:tc>
          <w:tcPr>
            <w:tcW w:w="4448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6DFB83C" w14:textId="77777777" w:rsidR="00892EB9" w:rsidRDefault="00892EB9" w:rsidP="00892EB9">
            <w:pPr>
              <w:widowControl w:val="0"/>
              <w:spacing w:beforeAutospacing="1" w:line="285" w:lineRule="atLeast"/>
              <w:ind w:firstLine="113"/>
              <w:rPr>
                <w:sz w:val="22"/>
              </w:rPr>
            </w:pPr>
            <w:r>
              <w:rPr>
                <w:rFonts w:eastAsia="Times New Roman"/>
                <w:sz w:val="22"/>
              </w:rPr>
              <w:t>Срок окупаемости</w:t>
            </w:r>
          </w:p>
        </w:tc>
        <w:tc>
          <w:tcPr>
            <w:tcW w:w="1294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FABA8E4" w14:textId="77777777" w:rsidR="00892EB9" w:rsidRDefault="00EE5363" w:rsidP="00252359">
            <w:pPr>
              <w:widowControl w:val="0"/>
              <w:spacing w:beforeAutospacing="1" w:line="285" w:lineRule="atLeast"/>
              <w:ind w:firstLine="113"/>
              <w:jc w:val="center"/>
              <w:rPr>
                <w:sz w:val="22"/>
              </w:rPr>
            </w:pPr>
            <w:r>
              <w:rPr>
                <w:rFonts w:eastAsia="Times New Roman"/>
                <w:sz w:val="22"/>
              </w:rPr>
              <w:t>0,64</w:t>
            </w:r>
          </w:p>
        </w:tc>
        <w:tc>
          <w:tcPr>
            <w:tcW w:w="1276" w:type="dxa"/>
            <w:shd w:val="clear" w:color="auto" w:fill="FFFFFF" w:themeFill="background1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77B1D86" w14:textId="77777777" w:rsidR="00892EB9" w:rsidRDefault="00DF557E" w:rsidP="00892EB9">
            <w:pPr>
              <w:widowControl w:val="0"/>
              <w:spacing w:beforeAutospacing="1" w:line="285" w:lineRule="atLeast"/>
              <w:ind w:firstLine="113"/>
              <w:rPr>
                <w:sz w:val="22"/>
              </w:rPr>
            </w:pPr>
            <w:r>
              <w:rPr>
                <w:rFonts w:eastAsia="Times New Roman"/>
                <w:sz w:val="22"/>
              </w:rPr>
              <w:t>Г</w:t>
            </w:r>
            <w:r w:rsidR="00892EB9">
              <w:rPr>
                <w:rFonts w:eastAsia="Times New Roman"/>
                <w:sz w:val="22"/>
              </w:rPr>
              <w:t>ода</w:t>
            </w:r>
          </w:p>
        </w:tc>
      </w:tr>
    </w:tbl>
    <w:p w14:paraId="1443CF8A" w14:textId="77777777" w:rsidR="00892EB9" w:rsidRDefault="00892EB9" w:rsidP="00CF7519">
      <w:pPr>
        <w:ind w:firstLine="0"/>
        <w:jc w:val="center"/>
      </w:pPr>
    </w:p>
    <w:p w14:paraId="087D9091" w14:textId="77777777" w:rsidR="007F25EF" w:rsidRDefault="007F25EF" w:rsidP="007F25EF">
      <w:pPr>
        <w:pStyle w:val="2"/>
      </w:pPr>
      <w:r>
        <w:t>1.3 Матрица рисков</w:t>
      </w:r>
    </w:p>
    <w:p w14:paraId="541FBD54" w14:textId="77777777" w:rsidR="00CD5B7C" w:rsidRDefault="00CD5B7C" w:rsidP="007F25EF"/>
    <w:p w14:paraId="60AF1143" w14:textId="77777777" w:rsidR="007F25EF" w:rsidRDefault="00EB474A" w:rsidP="007F25EF">
      <w:r>
        <w:t>Во второй колонке таблиц</w:t>
      </w:r>
      <w:r w:rsidR="00CD5B7C">
        <w:t>ы</w:t>
      </w:r>
      <w:r>
        <w:t xml:space="preserve"> 1.5 представлено описание рисков (в н</w:t>
      </w:r>
      <w:r w:rsidR="00252359">
        <w:t xml:space="preserve">ашем случае их четыре штуки), в </w:t>
      </w:r>
      <w:r>
        <w:t>трет</w:t>
      </w:r>
      <w:r w:rsidR="00252359">
        <w:t>ь</w:t>
      </w:r>
      <w:r>
        <w:t>ей колонке находится вероятность риска, в последней колонке написаны последствия рисков, с описанием задержки по времени (если они есть).</w:t>
      </w:r>
    </w:p>
    <w:p w14:paraId="373617B3" w14:textId="77777777" w:rsidR="004650AC" w:rsidRDefault="004650AC" w:rsidP="007F25EF">
      <w:r>
        <w:t>В т</w:t>
      </w:r>
      <w:r w:rsidR="00252359">
        <w:t>аблице рисков (1.6) по вертикальной оси</w:t>
      </w:r>
      <w:r>
        <w:t xml:space="preserve"> представлена вероятность рисков из таблицы 1.5, а по горизонтальной</w:t>
      </w:r>
      <w:r w:rsidR="00252359">
        <w:t xml:space="preserve"> оси</w:t>
      </w:r>
      <w:r>
        <w:t xml:space="preserve"> расположено влияние последствий рисков. Пересечение этих данных – это величина риска, исходя из его важности</w:t>
      </w:r>
      <w:r w:rsidR="00252359">
        <w:t>,</w:t>
      </w:r>
      <w:r>
        <w:t xml:space="preserve"> они были классифицированы определенным цветом:</w:t>
      </w:r>
    </w:p>
    <w:p w14:paraId="3137F822" w14:textId="77777777" w:rsidR="004650AC" w:rsidRDefault="004650AC" w:rsidP="00AA3747">
      <w:pPr>
        <w:pStyle w:val="a4"/>
        <w:numPr>
          <w:ilvl w:val="0"/>
          <w:numId w:val="1"/>
        </w:numPr>
        <w:tabs>
          <w:tab w:val="left" w:pos="980"/>
        </w:tabs>
        <w:ind w:left="0" w:firstLine="709"/>
      </w:pPr>
      <w:r>
        <w:t>Зеленый – риск является маловажным и не несет серьезных последствий.</w:t>
      </w:r>
      <w:r w:rsidR="00CD5B7C">
        <w:t xml:space="preserve"> Данный риск можно принять или практически не учитывать.</w:t>
      </w:r>
    </w:p>
    <w:p w14:paraId="4B36FC7A" w14:textId="77777777" w:rsidR="004650AC" w:rsidRDefault="004650AC" w:rsidP="00AA3747">
      <w:pPr>
        <w:pStyle w:val="a4"/>
        <w:numPr>
          <w:ilvl w:val="0"/>
          <w:numId w:val="1"/>
        </w:numPr>
        <w:tabs>
          <w:tab w:val="left" w:pos="980"/>
        </w:tabs>
        <w:ind w:left="0" w:firstLine="709"/>
      </w:pPr>
      <w:r>
        <w:t>Желтый – данный риск явля</w:t>
      </w:r>
      <w:r w:rsidR="00CD5B7C">
        <w:t>е</w:t>
      </w:r>
      <w:r>
        <w:t>тся</w:t>
      </w:r>
      <w:r w:rsidR="00CD5B7C">
        <w:t xml:space="preserve"> средневажным и требует к себе внимания.</w:t>
      </w:r>
    </w:p>
    <w:p w14:paraId="1780C324" w14:textId="77777777" w:rsidR="00CD5B7C" w:rsidRPr="00EB474A" w:rsidRDefault="00CD5B7C" w:rsidP="00AA3747">
      <w:pPr>
        <w:pStyle w:val="a4"/>
        <w:numPr>
          <w:ilvl w:val="0"/>
          <w:numId w:val="1"/>
        </w:numPr>
        <w:tabs>
          <w:tab w:val="left" w:pos="980"/>
        </w:tabs>
        <w:ind w:left="0" w:firstLine="709"/>
      </w:pPr>
      <w:r>
        <w:t>Красный – риск требует к себе особого внимания.</w:t>
      </w:r>
    </w:p>
    <w:p w14:paraId="41CB085B" w14:textId="77777777" w:rsidR="00CD5B7C" w:rsidRDefault="00CD5B7C" w:rsidP="00AA3747">
      <w:pPr>
        <w:ind w:firstLine="0"/>
      </w:pPr>
    </w:p>
    <w:p w14:paraId="250C6174" w14:textId="77777777" w:rsidR="003E1821" w:rsidRDefault="003E1821" w:rsidP="003E1821">
      <w:pPr>
        <w:jc w:val="right"/>
      </w:pPr>
      <w:r>
        <w:t>Таблица 1.5 – Матрица описания рисков на этапе планирования</w:t>
      </w:r>
    </w:p>
    <w:tbl>
      <w:tblPr>
        <w:tblStyle w:val="TableNormal"/>
        <w:tblW w:w="10485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4637"/>
        <w:gridCol w:w="1418"/>
        <w:gridCol w:w="3680"/>
      </w:tblGrid>
      <w:tr w:rsidR="003E1821" w14:paraId="3BE2403D" w14:textId="77777777" w:rsidTr="004650AC">
        <w:trPr>
          <w:trHeight w:val="660"/>
        </w:trPr>
        <w:tc>
          <w:tcPr>
            <w:tcW w:w="750" w:type="dxa"/>
            <w:shd w:val="clear" w:color="auto" w:fill="auto"/>
          </w:tcPr>
          <w:p w14:paraId="6703632C" w14:textId="77777777" w:rsidR="003E1821" w:rsidRDefault="003E1821" w:rsidP="00252359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637" w:type="dxa"/>
            <w:shd w:val="clear" w:color="auto" w:fill="auto"/>
          </w:tcPr>
          <w:p w14:paraId="08008C7E" w14:textId="77777777" w:rsidR="003E1821" w:rsidRDefault="003E1821" w:rsidP="00252359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Описание</w:t>
            </w:r>
            <w:r w:rsidR="00252359">
              <w:rPr>
                <w:b/>
                <w:lang w:val="ru-RU"/>
              </w:rPr>
              <w:t xml:space="preserve"> </w:t>
            </w:r>
            <w:r>
              <w:rPr>
                <w:b/>
              </w:rPr>
              <w:t>риска</w:t>
            </w:r>
          </w:p>
        </w:tc>
        <w:tc>
          <w:tcPr>
            <w:tcW w:w="1418" w:type="dxa"/>
            <w:shd w:val="clear" w:color="auto" w:fill="auto"/>
          </w:tcPr>
          <w:p w14:paraId="181A7AC5" w14:textId="77777777" w:rsidR="003E1821" w:rsidRDefault="003E1821" w:rsidP="00252359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Вероятность</w:t>
            </w:r>
            <w:r w:rsidR="00252359">
              <w:rPr>
                <w:b/>
                <w:lang w:val="ru-RU"/>
              </w:rPr>
              <w:t xml:space="preserve"> </w:t>
            </w:r>
            <w:r>
              <w:rPr>
                <w:b/>
              </w:rPr>
              <w:t>наступления</w:t>
            </w:r>
          </w:p>
        </w:tc>
        <w:tc>
          <w:tcPr>
            <w:tcW w:w="3680" w:type="dxa"/>
            <w:shd w:val="clear" w:color="auto" w:fill="auto"/>
          </w:tcPr>
          <w:p w14:paraId="4AE4857F" w14:textId="77777777" w:rsidR="003E1821" w:rsidRDefault="003E1821" w:rsidP="00252359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Последствие</w:t>
            </w:r>
          </w:p>
        </w:tc>
      </w:tr>
      <w:tr w:rsidR="003E1821" w14:paraId="49C2BC8D" w14:textId="77777777" w:rsidTr="00252359">
        <w:trPr>
          <w:trHeight w:val="915"/>
        </w:trPr>
        <w:tc>
          <w:tcPr>
            <w:tcW w:w="750" w:type="dxa"/>
            <w:shd w:val="clear" w:color="auto" w:fill="auto"/>
          </w:tcPr>
          <w:p w14:paraId="71C73B99" w14:textId="77777777" w:rsidR="003E1821" w:rsidRDefault="003E1821" w:rsidP="00C563B6">
            <w:pPr>
              <w:pStyle w:val="TableParagraph"/>
              <w:rPr>
                <w:b/>
                <w:sz w:val="27"/>
              </w:rPr>
            </w:pPr>
          </w:p>
          <w:p w14:paraId="03465BD0" w14:textId="77777777" w:rsidR="003E1821" w:rsidRDefault="003E1821" w:rsidP="00C563B6">
            <w:pPr>
              <w:pStyle w:val="TableParagraph"/>
              <w:jc w:val="center"/>
            </w:pPr>
            <w:r>
              <w:t>1(</w:t>
            </w:r>
            <w:r>
              <w:rPr>
                <w:b/>
                <w:position w:val="1"/>
              </w:rPr>
              <w:t>A</w:t>
            </w:r>
            <w:r>
              <w:t>)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3D3CFE86" w14:textId="77777777" w:rsidR="003E1821" w:rsidRPr="00C22F31" w:rsidRDefault="003E1821" w:rsidP="00252359">
            <w:pPr>
              <w:pStyle w:val="TableParagraph"/>
              <w:ind w:left="259"/>
              <w:jc w:val="center"/>
              <w:rPr>
                <w:lang w:val="ru-RU"/>
              </w:rPr>
            </w:pPr>
            <w:r>
              <w:rPr>
                <w:lang w:val="ru-RU"/>
              </w:rPr>
              <w:t>Баги системы</w:t>
            </w:r>
          </w:p>
        </w:tc>
        <w:tc>
          <w:tcPr>
            <w:tcW w:w="1418" w:type="dxa"/>
            <w:shd w:val="clear" w:color="auto" w:fill="auto"/>
          </w:tcPr>
          <w:p w14:paraId="67FD2ADA" w14:textId="77777777" w:rsidR="003E1821" w:rsidRPr="00C22F31" w:rsidRDefault="003E1821" w:rsidP="00C563B6">
            <w:pPr>
              <w:pStyle w:val="TableParagraph"/>
              <w:rPr>
                <w:b/>
                <w:sz w:val="28"/>
                <w:lang w:val="ru-RU"/>
              </w:rPr>
            </w:pPr>
          </w:p>
          <w:p w14:paraId="7661EBAC" w14:textId="77777777" w:rsidR="003E1821" w:rsidRDefault="003E1821" w:rsidP="00252359">
            <w:pPr>
              <w:pStyle w:val="TableParagraph"/>
              <w:jc w:val="center"/>
            </w:pPr>
            <w:r>
              <w:rPr>
                <w:lang w:val="ru-RU"/>
              </w:rPr>
              <w:t>60</w:t>
            </w:r>
            <w:r>
              <w:t>%</w:t>
            </w:r>
          </w:p>
        </w:tc>
        <w:tc>
          <w:tcPr>
            <w:tcW w:w="3680" w:type="dxa"/>
            <w:shd w:val="clear" w:color="auto" w:fill="auto"/>
          </w:tcPr>
          <w:p w14:paraId="259B16B4" w14:textId="77777777" w:rsidR="003E1821" w:rsidRPr="00C22F31" w:rsidRDefault="003E1821" w:rsidP="00252359">
            <w:pPr>
              <w:pStyle w:val="TableParagraph"/>
              <w:ind w:left="299"/>
              <w:rPr>
                <w:lang w:val="ru-RU"/>
              </w:rPr>
            </w:pPr>
            <w:r w:rsidRPr="00C22F31">
              <w:rPr>
                <w:lang w:val="ru-RU"/>
              </w:rPr>
              <w:t>Задержка</w:t>
            </w:r>
            <w:r w:rsidR="00252359">
              <w:rPr>
                <w:lang w:val="ru-RU"/>
              </w:rPr>
              <w:t xml:space="preserve"> </w:t>
            </w:r>
            <w:r w:rsidRPr="00C22F31">
              <w:rPr>
                <w:lang w:val="ru-RU"/>
              </w:rPr>
              <w:t>даты</w:t>
            </w:r>
            <w:r w:rsidR="00252359">
              <w:rPr>
                <w:lang w:val="ru-RU"/>
              </w:rPr>
              <w:t xml:space="preserve"> </w:t>
            </w:r>
            <w:r w:rsidRPr="00C22F31">
              <w:rPr>
                <w:lang w:val="ru-RU"/>
              </w:rPr>
              <w:t>завершения</w:t>
            </w:r>
            <w:r w:rsidR="00252359">
              <w:rPr>
                <w:lang w:val="ru-RU"/>
              </w:rPr>
              <w:t xml:space="preserve"> </w:t>
            </w:r>
            <w:r w:rsidRPr="00C22F31">
              <w:rPr>
                <w:lang w:val="ru-RU"/>
              </w:rPr>
              <w:t>проекта</w:t>
            </w:r>
            <w:r w:rsidR="00252359">
              <w:rPr>
                <w:lang w:val="ru-RU"/>
              </w:rPr>
              <w:t xml:space="preserve"> </w:t>
            </w:r>
            <w:r w:rsidRPr="00C22F31">
              <w:rPr>
                <w:lang w:val="ru-RU"/>
              </w:rPr>
              <w:t>на</w:t>
            </w:r>
            <w:r w:rsidR="00252359">
              <w:rPr>
                <w:lang w:val="ru-RU"/>
              </w:rPr>
              <w:t xml:space="preserve"> </w:t>
            </w:r>
            <w:r>
              <w:rPr>
                <w:lang w:val="ru-RU"/>
              </w:rPr>
              <w:t>0,5</w:t>
            </w:r>
            <w:r w:rsidR="00252359">
              <w:rPr>
                <w:lang w:val="ru-RU"/>
              </w:rPr>
              <w:t xml:space="preserve"> </w:t>
            </w:r>
            <w:r w:rsidRPr="00C22F31">
              <w:rPr>
                <w:lang w:val="ru-RU"/>
              </w:rPr>
              <w:t>месяца</w:t>
            </w:r>
            <w:r w:rsidR="00252359" w:rsidRPr="00252359">
              <w:rPr>
                <w:lang w:val="ru-RU"/>
              </w:rPr>
              <w:t>;</w:t>
            </w:r>
            <w:r w:rsidR="00252359">
              <w:rPr>
                <w:lang w:val="ru-RU"/>
              </w:rPr>
              <w:t xml:space="preserve"> У</w:t>
            </w:r>
            <w:r>
              <w:rPr>
                <w:lang w:val="ru-RU"/>
              </w:rPr>
              <w:t>величение бюджета проекта на 5-10%.</w:t>
            </w:r>
          </w:p>
        </w:tc>
      </w:tr>
    </w:tbl>
    <w:p w14:paraId="4EC839CC" w14:textId="77777777" w:rsidR="00AA3747" w:rsidRDefault="00AA3747"/>
    <w:p w14:paraId="725E395F" w14:textId="77777777" w:rsidR="00AA3747" w:rsidRDefault="00AA3747" w:rsidP="00AA3747">
      <w:pPr>
        <w:ind w:left="-426" w:firstLine="0"/>
        <w:jc w:val="right"/>
      </w:pPr>
      <w:r>
        <w:lastRenderedPageBreak/>
        <w:t>Продолжение таблицы 1.5 – Матрица описания рисков на этапе планирования</w:t>
      </w:r>
    </w:p>
    <w:tbl>
      <w:tblPr>
        <w:tblStyle w:val="TableNormal"/>
        <w:tblW w:w="10485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4637"/>
        <w:gridCol w:w="1418"/>
        <w:gridCol w:w="3680"/>
      </w:tblGrid>
      <w:tr w:rsidR="003E1821" w14:paraId="50756254" w14:textId="77777777" w:rsidTr="00252359">
        <w:trPr>
          <w:trHeight w:val="642"/>
        </w:trPr>
        <w:tc>
          <w:tcPr>
            <w:tcW w:w="750" w:type="dxa"/>
            <w:shd w:val="clear" w:color="auto" w:fill="auto"/>
            <w:vAlign w:val="center"/>
          </w:tcPr>
          <w:p w14:paraId="23CBF1CA" w14:textId="77777777" w:rsidR="003E1821" w:rsidRPr="00AA3747" w:rsidRDefault="003E1821" w:rsidP="00252359">
            <w:pPr>
              <w:pStyle w:val="TableParagraph"/>
              <w:jc w:val="center"/>
              <w:rPr>
                <w:lang w:val="ru-RU"/>
              </w:rPr>
            </w:pPr>
            <w:r w:rsidRPr="00AA3747">
              <w:rPr>
                <w:lang w:val="ru-RU"/>
              </w:rPr>
              <w:t>2(</w:t>
            </w:r>
            <w:r>
              <w:rPr>
                <w:b/>
                <w:position w:val="1"/>
              </w:rPr>
              <w:t>B</w:t>
            </w:r>
            <w:r w:rsidRPr="00AA3747">
              <w:rPr>
                <w:lang w:val="ru-RU"/>
              </w:rPr>
              <w:t>)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6207AB05" w14:textId="77777777" w:rsidR="003E1821" w:rsidRPr="00C22F31" w:rsidRDefault="003E1821" w:rsidP="00252359">
            <w:pPr>
              <w:pStyle w:val="TableParagraph"/>
              <w:ind w:left="259"/>
              <w:jc w:val="center"/>
              <w:rPr>
                <w:lang w:val="ru-RU"/>
              </w:rPr>
            </w:pPr>
            <w:r>
              <w:rPr>
                <w:lang w:val="ru-RU"/>
              </w:rPr>
              <w:t>Отсутствие заинтересованных пользователей</w:t>
            </w:r>
          </w:p>
        </w:tc>
        <w:tc>
          <w:tcPr>
            <w:tcW w:w="1418" w:type="dxa"/>
            <w:shd w:val="clear" w:color="auto" w:fill="auto"/>
          </w:tcPr>
          <w:p w14:paraId="5B38DA72" w14:textId="77777777" w:rsidR="003E1821" w:rsidRPr="00C22F31" w:rsidRDefault="003E1821" w:rsidP="00252359">
            <w:pPr>
              <w:pStyle w:val="TableParagraph"/>
              <w:jc w:val="center"/>
              <w:rPr>
                <w:b/>
                <w:sz w:val="28"/>
                <w:lang w:val="ru-RU"/>
              </w:rPr>
            </w:pPr>
          </w:p>
          <w:p w14:paraId="2F213C61" w14:textId="77777777" w:rsidR="003E1821" w:rsidRPr="00AA3747" w:rsidRDefault="003E1821" w:rsidP="00252359">
            <w:pPr>
              <w:pStyle w:val="TableParagraph"/>
              <w:jc w:val="center"/>
              <w:rPr>
                <w:lang w:val="ru-RU"/>
              </w:rPr>
            </w:pPr>
            <w:r w:rsidRPr="00AA3747">
              <w:rPr>
                <w:lang w:val="ru-RU"/>
              </w:rPr>
              <w:t>20%</w:t>
            </w:r>
          </w:p>
        </w:tc>
        <w:tc>
          <w:tcPr>
            <w:tcW w:w="3680" w:type="dxa"/>
            <w:shd w:val="clear" w:color="auto" w:fill="auto"/>
          </w:tcPr>
          <w:p w14:paraId="29161D79" w14:textId="77777777" w:rsidR="003E1821" w:rsidRPr="00C22F31" w:rsidRDefault="003E1821" w:rsidP="00252359">
            <w:pPr>
              <w:pStyle w:val="TableParagraph"/>
              <w:tabs>
                <w:tab w:val="left" w:pos="1379"/>
              </w:tabs>
              <w:ind w:left="299"/>
              <w:jc w:val="both"/>
              <w:rPr>
                <w:lang w:val="ru-RU"/>
              </w:rPr>
            </w:pPr>
            <w:r>
              <w:rPr>
                <w:lang w:val="ru-RU"/>
              </w:rPr>
              <w:t>Крах проекта</w:t>
            </w:r>
          </w:p>
        </w:tc>
      </w:tr>
      <w:tr w:rsidR="003E1821" w14:paraId="1E957CE7" w14:textId="77777777" w:rsidTr="00252359">
        <w:trPr>
          <w:trHeight w:val="660"/>
        </w:trPr>
        <w:tc>
          <w:tcPr>
            <w:tcW w:w="750" w:type="dxa"/>
            <w:shd w:val="clear" w:color="auto" w:fill="auto"/>
            <w:vAlign w:val="center"/>
          </w:tcPr>
          <w:p w14:paraId="424A1345" w14:textId="77777777" w:rsidR="003E1821" w:rsidRPr="00AA3747" w:rsidRDefault="003E1821" w:rsidP="00252359">
            <w:pPr>
              <w:pStyle w:val="TableParagraph"/>
              <w:jc w:val="center"/>
              <w:rPr>
                <w:lang w:val="ru-RU"/>
              </w:rPr>
            </w:pPr>
            <w:r w:rsidRPr="00AA3747">
              <w:rPr>
                <w:lang w:val="ru-RU"/>
              </w:rPr>
              <w:t>3(</w:t>
            </w:r>
            <w:r>
              <w:rPr>
                <w:b/>
                <w:position w:val="1"/>
              </w:rPr>
              <w:t>C</w:t>
            </w:r>
            <w:r w:rsidRPr="00AA3747">
              <w:rPr>
                <w:lang w:val="ru-RU"/>
              </w:rPr>
              <w:t>)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2ED22758" w14:textId="77777777" w:rsidR="003E1821" w:rsidRPr="00C22F31" w:rsidRDefault="002E784C" w:rsidP="00252359">
            <w:pPr>
              <w:pStyle w:val="TableParagraph"/>
              <w:ind w:left="259"/>
              <w:jc w:val="center"/>
              <w:rPr>
                <w:lang w:val="ru-RU"/>
              </w:rPr>
            </w:pPr>
            <w:r>
              <w:rPr>
                <w:lang w:val="ru-RU"/>
              </w:rPr>
              <w:t>Выход за рамки бюджета</w:t>
            </w:r>
          </w:p>
        </w:tc>
        <w:tc>
          <w:tcPr>
            <w:tcW w:w="1418" w:type="dxa"/>
            <w:shd w:val="clear" w:color="auto" w:fill="auto"/>
          </w:tcPr>
          <w:p w14:paraId="4F3C1650" w14:textId="77777777" w:rsidR="003E1821" w:rsidRPr="00AA3747" w:rsidRDefault="002E784C" w:rsidP="0025235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3E1821" w:rsidRPr="00AA3747">
              <w:rPr>
                <w:lang w:val="ru-RU"/>
              </w:rPr>
              <w:t>0%</w:t>
            </w:r>
          </w:p>
        </w:tc>
        <w:tc>
          <w:tcPr>
            <w:tcW w:w="3680" w:type="dxa"/>
            <w:shd w:val="clear" w:color="auto" w:fill="auto"/>
          </w:tcPr>
          <w:p w14:paraId="4F30CF82" w14:textId="77777777" w:rsidR="003E1821" w:rsidRPr="00C22F31" w:rsidRDefault="002E784C" w:rsidP="00252359">
            <w:pPr>
              <w:pStyle w:val="TableParagraph"/>
              <w:tabs>
                <w:tab w:val="left" w:pos="1874"/>
              </w:tabs>
              <w:ind w:left="299"/>
              <w:rPr>
                <w:lang w:val="ru-RU"/>
              </w:rPr>
            </w:pPr>
            <w:r>
              <w:rPr>
                <w:lang w:val="ru-RU"/>
              </w:rPr>
              <w:t>Увеличение бюджета, заморозка проекта</w:t>
            </w:r>
          </w:p>
        </w:tc>
      </w:tr>
      <w:tr w:rsidR="002E784C" w14:paraId="26C077AF" w14:textId="77777777" w:rsidTr="00252359">
        <w:trPr>
          <w:trHeight w:val="660"/>
        </w:trPr>
        <w:tc>
          <w:tcPr>
            <w:tcW w:w="750" w:type="dxa"/>
            <w:shd w:val="clear" w:color="auto" w:fill="auto"/>
            <w:vAlign w:val="center"/>
          </w:tcPr>
          <w:p w14:paraId="67E5791D" w14:textId="77777777" w:rsidR="002E784C" w:rsidRPr="002E784C" w:rsidRDefault="002E784C" w:rsidP="00252359">
            <w:pPr>
              <w:pStyle w:val="TableParagraph"/>
              <w:jc w:val="center"/>
            </w:pPr>
            <w:r>
              <w:rPr>
                <w:lang w:val="ru-RU"/>
              </w:rPr>
              <w:t>4(</w:t>
            </w:r>
            <w:r w:rsidRPr="002E784C">
              <w:rPr>
                <w:b/>
                <w:bCs/>
              </w:rPr>
              <w:t>D</w:t>
            </w:r>
            <w:r>
              <w:t>)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69644D83" w14:textId="77777777" w:rsidR="002E784C" w:rsidRPr="002E784C" w:rsidRDefault="002E784C" w:rsidP="00252359">
            <w:pPr>
              <w:pStyle w:val="TableParagraph"/>
              <w:ind w:left="259"/>
              <w:jc w:val="center"/>
              <w:rPr>
                <w:lang w:val="ru-RU"/>
              </w:rPr>
            </w:pPr>
            <w:r>
              <w:rPr>
                <w:lang w:val="ru-RU"/>
              </w:rPr>
              <w:t>Эмоциональное выгорание сотрудников</w:t>
            </w:r>
          </w:p>
        </w:tc>
        <w:tc>
          <w:tcPr>
            <w:tcW w:w="1418" w:type="dxa"/>
            <w:shd w:val="clear" w:color="auto" w:fill="auto"/>
          </w:tcPr>
          <w:p w14:paraId="47FE7DB8" w14:textId="77777777" w:rsidR="002E784C" w:rsidRPr="002E784C" w:rsidRDefault="002E784C" w:rsidP="00252359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5%</w:t>
            </w:r>
          </w:p>
        </w:tc>
        <w:tc>
          <w:tcPr>
            <w:tcW w:w="3680" w:type="dxa"/>
            <w:shd w:val="clear" w:color="auto" w:fill="auto"/>
          </w:tcPr>
          <w:p w14:paraId="0929E19A" w14:textId="77777777" w:rsidR="002E784C" w:rsidRPr="002E784C" w:rsidRDefault="002E784C" w:rsidP="00252359">
            <w:pPr>
              <w:pStyle w:val="TableParagraph"/>
              <w:tabs>
                <w:tab w:val="left" w:pos="1874"/>
              </w:tabs>
              <w:ind w:left="299"/>
              <w:rPr>
                <w:lang w:val="ru-RU"/>
              </w:rPr>
            </w:pPr>
            <w:r>
              <w:rPr>
                <w:lang w:val="ru-RU"/>
              </w:rPr>
              <w:t>Заморозка проекта или некачественное выполнение</w:t>
            </w:r>
          </w:p>
        </w:tc>
      </w:tr>
    </w:tbl>
    <w:p w14:paraId="40BC4AE4" w14:textId="77777777" w:rsidR="003E1821" w:rsidRPr="007610B4" w:rsidRDefault="003E1821" w:rsidP="003E1821">
      <w:pPr>
        <w:jc w:val="right"/>
        <w:rPr>
          <w:lang w:val="en-US"/>
        </w:rPr>
      </w:pPr>
    </w:p>
    <w:p w14:paraId="1291F043" w14:textId="77777777" w:rsidR="002E784C" w:rsidRDefault="002E784C" w:rsidP="002E784C">
      <w:pPr>
        <w:jc w:val="right"/>
      </w:pPr>
      <w:r>
        <w:t>Таблица 1.6 – Матрица рисков</w:t>
      </w:r>
    </w:p>
    <w:tbl>
      <w:tblPr>
        <w:tblW w:w="6320" w:type="dxa"/>
        <w:jc w:val="center"/>
        <w:tblLook w:val="04A0" w:firstRow="1" w:lastRow="0" w:firstColumn="1" w:lastColumn="0" w:noHBand="0" w:noVBand="1"/>
      </w:tblPr>
      <w:tblGrid>
        <w:gridCol w:w="1520"/>
        <w:gridCol w:w="960"/>
        <w:gridCol w:w="960"/>
        <w:gridCol w:w="960"/>
        <w:gridCol w:w="960"/>
        <w:gridCol w:w="960"/>
      </w:tblGrid>
      <w:tr w:rsidR="002E784C" w:rsidRPr="002E784C" w14:paraId="14B3C9FC" w14:textId="77777777" w:rsidTr="004650AC">
        <w:trPr>
          <w:trHeight w:val="330"/>
          <w:jc w:val="center"/>
        </w:trPr>
        <w:tc>
          <w:tcPr>
            <w:tcW w:w="1520" w:type="dxa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noWrap/>
            <w:vAlign w:val="bottom"/>
            <w:hideMark/>
          </w:tcPr>
          <w:p w14:paraId="03BAEF3E" w14:textId="77777777" w:rsidR="002E784C" w:rsidRPr="002E784C" w:rsidRDefault="002E784C" w:rsidP="002E784C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ru-RU"/>
              </w:rPr>
            </w:pPr>
            <w:r w:rsidRPr="002E784C">
              <w:rPr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eastAsia="ru-RU"/>
              </w:rPr>
              <w:t>Вероятность</w:t>
            </w:r>
          </w:p>
        </w:tc>
        <w:tc>
          <w:tcPr>
            <w:tcW w:w="960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center"/>
            <w:hideMark/>
          </w:tcPr>
          <w:p w14:paraId="3578DA24" w14:textId="77777777" w:rsidR="002E784C" w:rsidRPr="002E784C" w:rsidRDefault="002E784C" w:rsidP="002E784C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ru-RU"/>
              </w:rPr>
            </w:pPr>
            <w:r w:rsidRPr="002E784C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val="en-US" w:eastAsia="ru-RU"/>
              </w:rPr>
              <w:t>0,05</w:t>
            </w:r>
          </w:p>
        </w:tc>
        <w:tc>
          <w:tcPr>
            <w:tcW w:w="96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center"/>
            <w:hideMark/>
          </w:tcPr>
          <w:p w14:paraId="78556EE4" w14:textId="77777777" w:rsidR="002E784C" w:rsidRPr="002E784C" w:rsidRDefault="002E784C" w:rsidP="002E784C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ru-RU"/>
              </w:rPr>
            </w:pPr>
            <w:r w:rsidRPr="002E784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 w:eastAsia="ru-RU"/>
              </w:rPr>
              <w:t>0,1</w:t>
            </w:r>
          </w:p>
        </w:tc>
        <w:tc>
          <w:tcPr>
            <w:tcW w:w="96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center"/>
            <w:hideMark/>
          </w:tcPr>
          <w:p w14:paraId="008C1C8A" w14:textId="77777777" w:rsidR="002E784C" w:rsidRPr="002E784C" w:rsidRDefault="002E784C" w:rsidP="002E784C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ru-RU"/>
              </w:rPr>
            </w:pPr>
            <w:r w:rsidRPr="002E784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 w:eastAsia="ru-RU"/>
              </w:rPr>
              <w:t>0,2</w:t>
            </w:r>
          </w:p>
        </w:tc>
        <w:tc>
          <w:tcPr>
            <w:tcW w:w="96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center"/>
            <w:hideMark/>
          </w:tcPr>
          <w:p w14:paraId="1A2F896A" w14:textId="77777777" w:rsidR="002E784C" w:rsidRPr="002E784C" w:rsidRDefault="002E784C" w:rsidP="002E784C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ru-RU"/>
              </w:rPr>
            </w:pPr>
            <w:r w:rsidRPr="002E784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 w:eastAsia="ru-RU"/>
              </w:rPr>
              <w:t>0,4</w:t>
            </w:r>
          </w:p>
        </w:tc>
        <w:tc>
          <w:tcPr>
            <w:tcW w:w="96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center"/>
            <w:hideMark/>
          </w:tcPr>
          <w:p w14:paraId="2CB77297" w14:textId="77777777" w:rsidR="002E784C" w:rsidRPr="002E784C" w:rsidRDefault="002E784C" w:rsidP="002E784C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ru-RU"/>
              </w:rPr>
            </w:pPr>
            <w:r w:rsidRPr="002E784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 w:eastAsia="ru-RU"/>
              </w:rPr>
              <w:t>0,8</w:t>
            </w:r>
          </w:p>
        </w:tc>
      </w:tr>
      <w:tr w:rsidR="002E784C" w:rsidRPr="002E784C" w14:paraId="2DD99B03" w14:textId="77777777" w:rsidTr="004650AC">
        <w:trPr>
          <w:trHeight w:val="315"/>
          <w:jc w:val="center"/>
        </w:trPr>
        <w:tc>
          <w:tcPr>
            <w:tcW w:w="1520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50589071" w14:textId="77777777" w:rsidR="002E784C" w:rsidRPr="002E784C" w:rsidRDefault="002E784C" w:rsidP="002E784C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ru-RU"/>
              </w:rPr>
            </w:pPr>
            <w:r w:rsidRPr="002E784C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ru-RU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6EFCE"/>
            <w:noWrap/>
            <w:vAlign w:val="bottom"/>
            <w:hideMark/>
          </w:tcPr>
          <w:p w14:paraId="70AA109C" w14:textId="77777777" w:rsidR="002E784C" w:rsidRPr="002E784C" w:rsidRDefault="002E784C" w:rsidP="002E784C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6100"/>
                <w:sz w:val="22"/>
                <w:szCs w:val="22"/>
                <w:lang w:eastAsia="ru-RU"/>
              </w:rPr>
            </w:pPr>
            <w:r w:rsidRPr="002E784C">
              <w:rPr>
                <w:rFonts w:ascii="Calibri" w:eastAsia="Times New Roman" w:hAnsi="Calibri" w:cs="Calibri"/>
                <w:color w:val="006100"/>
                <w:sz w:val="22"/>
                <w:szCs w:val="22"/>
                <w:lang w:eastAsia="ru-RU"/>
              </w:rPr>
              <w:t>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6EFCE"/>
            <w:noWrap/>
            <w:vAlign w:val="bottom"/>
            <w:hideMark/>
          </w:tcPr>
          <w:p w14:paraId="474C12D4" w14:textId="77777777" w:rsidR="002E784C" w:rsidRPr="002E784C" w:rsidRDefault="002E784C" w:rsidP="002E784C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6100"/>
                <w:sz w:val="22"/>
                <w:szCs w:val="22"/>
                <w:lang w:eastAsia="ru-RU"/>
              </w:rPr>
            </w:pPr>
            <w:r w:rsidRPr="002E784C">
              <w:rPr>
                <w:rFonts w:ascii="Calibri" w:eastAsia="Times New Roman" w:hAnsi="Calibri" w:cs="Calibri"/>
                <w:color w:val="006100"/>
                <w:sz w:val="22"/>
                <w:szCs w:val="22"/>
                <w:lang w:eastAsia="ru-RU"/>
              </w:rPr>
              <w:t>0,06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EB9C"/>
            <w:noWrap/>
            <w:vAlign w:val="bottom"/>
            <w:hideMark/>
          </w:tcPr>
          <w:p w14:paraId="4C7B270E" w14:textId="77777777" w:rsidR="002E784C" w:rsidRPr="002E784C" w:rsidRDefault="002E784C" w:rsidP="002E784C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9C5700"/>
                <w:sz w:val="22"/>
                <w:szCs w:val="22"/>
                <w:lang w:eastAsia="ru-RU"/>
              </w:rPr>
            </w:pPr>
            <w:r w:rsidRPr="002E784C">
              <w:rPr>
                <w:rFonts w:ascii="Calibri" w:eastAsia="Times New Roman" w:hAnsi="Calibri" w:cs="Calibri"/>
                <w:color w:val="9C5700"/>
                <w:sz w:val="22"/>
                <w:szCs w:val="22"/>
                <w:lang w:eastAsia="ru-RU"/>
              </w:rPr>
              <w:t>0,12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C7CE"/>
            <w:noWrap/>
            <w:vAlign w:val="bottom"/>
            <w:hideMark/>
          </w:tcPr>
          <w:p w14:paraId="2B962E56" w14:textId="77777777" w:rsidR="002E784C" w:rsidRPr="002E784C" w:rsidRDefault="002E784C" w:rsidP="002E784C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9C0006"/>
                <w:sz w:val="22"/>
                <w:szCs w:val="22"/>
                <w:lang w:eastAsia="ru-RU"/>
              </w:rPr>
            </w:pPr>
            <w:r w:rsidRPr="002E784C">
              <w:rPr>
                <w:rFonts w:ascii="Calibri" w:eastAsia="Times New Roman" w:hAnsi="Calibri" w:cs="Calibri"/>
                <w:color w:val="9C0006"/>
                <w:sz w:val="22"/>
                <w:szCs w:val="22"/>
                <w:lang w:eastAsia="ru-RU"/>
              </w:rPr>
              <w:t>0,24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C7CE"/>
            <w:noWrap/>
            <w:vAlign w:val="bottom"/>
            <w:hideMark/>
          </w:tcPr>
          <w:p w14:paraId="3B7C6273" w14:textId="77777777" w:rsidR="002E784C" w:rsidRPr="002E784C" w:rsidRDefault="002E784C" w:rsidP="002E784C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9C0006"/>
                <w:sz w:val="22"/>
                <w:szCs w:val="22"/>
                <w:lang w:eastAsia="ru-RU"/>
              </w:rPr>
            </w:pPr>
            <w:r w:rsidRPr="002E784C">
              <w:rPr>
                <w:rFonts w:ascii="Calibri" w:eastAsia="Times New Roman" w:hAnsi="Calibri" w:cs="Calibri"/>
                <w:color w:val="9C0006"/>
                <w:sz w:val="22"/>
                <w:szCs w:val="22"/>
                <w:lang w:eastAsia="ru-RU"/>
              </w:rPr>
              <w:t>0,48</w:t>
            </w:r>
          </w:p>
        </w:tc>
      </w:tr>
      <w:tr w:rsidR="002E784C" w:rsidRPr="002E784C" w14:paraId="45269583" w14:textId="77777777" w:rsidTr="004650AC">
        <w:trPr>
          <w:trHeight w:val="300"/>
          <w:jc w:val="center"/>
        </w:trPr>
        <w:tc>
          <w:tcPr>
            <w:tcW w:w="152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101C95A3" w14:textId="77777777" w:rsidR="002E784C" w:rsidRPr="002E784C" w:rsidRDefault="002E784C" w:rsidP="002E784C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ru-RU"/>
              </w:rPr>
            </w:pPr>
            <w:r w:rsidRPr="002E784C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ru-RU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6EFCE"/>
            <w:noWrap/>
            <w:vAlign w:val="bottom"/>
            <w:hideMark/>
          </w:tcPr>
          <w:p w14:paraId="33A555FF" w14:textId="77777777" w:rsidR="002E784C" w:rsidRPr="002E784C" w:rsidRDefault="002E784C" w:rsidP="002E784C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6100"/>
                <w:sz w:val="22"/>
                <w:szCs w:val="22"/>
                <w:lang w:eastAsia="ru-RU"/>
              </w:rPr>
            </w:pPr>
            <w:r w:rsidRPr="002E784C">
              <w:rPr>
                <w:rFonts w:ascii="Calibri" w:eastAsia="Times New Roman" w:hAnsi="Calibri" w:cs="Calibri"/>
                <w:color w:val="006100"/>
                <w:sz w:val="22"/>
                <w:szCs w:val="22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6EFCE"/>
            <w:noWrap/>
            <w:vAlign w:val="bottom"/>
            <w:hideMark/>
          </w:tcPr>
          <w:p w14:paraId="68E0F1EC" w14:textId="77777777" w:rsidR="002E784C" w:rsidRPr="002E784C" w:rsidRDefault="002E784C" w:rsidP="002E784C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6100"/>
                <w:sz w:val="22"/>
                <w:szCs w:val="22"/>
                <w:lang w:eastAsia="ru-RU"/>
              </w:rPr>
            </w:pPr>
            <w:r w:rsidRPr="002E784C">
              <w:rPr>
                <w:rFonts w:ascii="Calibri" w:eastAsia="Times New Roman" w:hAnsi="Calibri" w:cs="Calibri"/>
                <w:color w:val="006100"/>
                <w:sz w:val="22"/>
                <w:szCs w:val="22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6EFCE"/>
            <w:noWrap/>
            <w:vAlign w:val="bottom"/>
            <w:hideMark/>
          </w:tcPr>
          <w:p w14:paraId="18ADE638" w14:textId="77777777" w:rsidR="002E784C" w:rsidRPr="002E784C" w:rsidRDefault="002E784C" w:rsidP="002E784C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6100"/>
                <w:sz w:val="22"/>
                <w:szCs w:val="22"/>
                <w:lang w:eastAsia="ru-RU"/>
              </w:rPr>
            </w:pPr>
            <w:r w:rsidRPr="002E784C">
              <w:rPr>
                <w:rFonts w:ascii="Calibri" w:eastAsia="Times New Roman" w:hAnsi="Calibri" w:cs="Calibri"/>
                <w:color w:val="006100"/>
                <w:sz w:val="22"/>
                <w:szCs w:val="22"/>
                <w:lang w:eastAsia="ru-RU"/>
              </w:rPr>
              <w:t>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6EFCE"/>
            <w:noWrap/>
            <w:vAlign w:val="bottom"/>
            <w:hideMark/>
          </w:tcPr>
          <w:p w14:paraId="6265B301" w14:textId="77777777" w:rsidR="002E784C" w:rsidRPr="002E784C" w:rsidRDefault="002E784C" w:rsidP="002E784C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6100"/>
                <w:sz w:val="22"/>
                <w:szCs w:val="22"/>
                <w:lang w:eastAsia="ru-RU"/>
              </w:rPr>
            </w:pPr>
            <w:r w:rsidRPr="002E784C">
              <w:rPr>
                <w:rFonts w:ascii="Calibri" w:eastAsia="Times New Roman" w:hAnsi="Calibri" w:cs="Calibri"/>
                <w:color w:val="006100"/>
                <w:sz w:val="22"/>
                <w:szCs w:val="22"/>
                <w:lang w:eastAsia="ru-RU"/>
              </w:rPr>
              <w:t>0,08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EB9C"/>
            <w:noWrap/>
            <w:vAlign w:val="bottom"/>
            <w:hideMark/>
          </w:tcPr>
          <w:p w14:paraId="72912432" w14:textId="77777777" w:rsidR="002E784C" w:rsidRPr="002E784C" w:rsidRDefault="002E784C" w:rsidP="002E784C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9C5700"/>
                <w:sz w:val="22"/>
                <w:szCs w:val="22"/>
                <w:lang w:eastAsia="ru-RU"/>
              </w:rPr>
            </w:pPr>
            <w:r w:rsidRPr="002E784C">
              <w:rPr>
                <w:rFonts w:ascii="Calibri" w:eastAsia="Times New Roman" w:hAnsi="Calibri" w:cs="Calibri"/>
                <w:color w:val="9C5700"/>
                <w:sz w:val="22"/>
                <w:szCs w:val="22"/>
                <w:lang w:eastAsia="ru-RU"/>
              </w:rPr>
              <w:t>0,16</w:t>
            </w:r>
          </w:p>
        </w:tc>
      </w:tr>
      <w:tr w:rsidR="002E784C" w:rsidRPr="002E784C" w14:paraId="75EF2FFC" w14:textId="77777777" w:rsidTr="004650AC">
        <w:trPr>
          <w:trHeight w:val="300"/>
          <w:jc w:val="center"/>
        </w:trPr>
        <w:tc>
          <w:tcPr>
            <w:tcW w:w="152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442AC76" w14:textId="77777777" w:rsidR="002E784C" w:rsidRPr="002E784C" w:rsidRDefault="002E784C" w:rsidP="002E784C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ru-RU"/>
              </w:rPr>
            </w:pPr>
            <w:r w:rsidRPr="002E784C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ru-RU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6EFCE"/>
            <w:noWrap/>
            <w:vAlign w:val="bottom"/>
            <w:hideMark/>
          </w:tcPr>
          <w:p w14:paraId="3CDF1DF5" w14:textId="77777777" w:rsidR="002E784C" w:rsidRPr="002E784C" w:rsidRDefault="002E784C" w:rsidP="002E784C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6100"/>
                <w:sz w:val="22"/>
                <w:szCs w:val="22"/>
                <w:lang w:eastAsia="ru-RU"/>
              </w:rPr>
            </w:pPr>
            <w:r w:rsidRPr="002E784C">
              <w:rPr>
                <w:rFonts w:ascii="Calibri" w:eastAsia="Times New Roman" w:hAnsi="Calibri" w:cs="Calibri"/>
                <w:color w:val="006100"/>
                <w:sz w:val="22"/>
                <w:szCs w:val="22"/>
                <w:lang w:eastAsia="ru-RU"/>
              </w:rPr>
              <w:t>0,005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6EFCE"/>
            <w:noWrap/>
            <w:vAlign w:val="bottom"/>
            <w:hideMark/>
          </w:tcPr>
          <w:p w14:paraId="568D19D8" w14:textId="77777777" w:rsidR="002E784C" w:rsidRPr="002E784C" w:rsidRDefault="002E784C" w:rsidP="002E784C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6100"/>
                <w:sz w:val="22"/>
                <w:szCs w:val="22"/>
                <w:lang w:eastAsia="ru-RU"/>
              </w:rPr>
            </w:pPr>
            <w:r w:rsidRPr="002E784C">
              <w:rPr>
                <w:rFonts w:ascii="Calibri" w:eastAsia="Times New Roman" w:hAnsi="Calibri" w:cs="Calibri"/>
                <w:color w:val="006100"/>
                <w:sz w:val="22"/>
                <w:szCs w:val="22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6EFCE"/>
            <w:noWrap/>
            <w:vAlign w:val="bottom"/>
            <w:hideMark/>
          </w:tcPr>
          <w:p w14:paraId="7E254523" w14:textId="77777777" w:rsidR="002E784C" w:rsidRPr="002E784C" w:rsidRDefault="002E784C" w:rsidP="002E784C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6100"/>
                <w:sz w:val="22"/>
                <w:szCs w:val="22"/>
                <w:lang w:eastAsia="ru-RU"/>
              </w:rPr>
            </w:pPr>
            <w:r w:rsidRPr="002E784C">
              <w:rPr>
                <w:rFonts w:ascii="Calibri" w:eastAsia="Times New Roman" w:hAnsi="Calibri" w:cs="Calibri"/>
                <w:color w:val="006100"/>
                <w:sz w:val="22"/>
                <w:szCs w:val="22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6EFCE"/>
            <w:noWrap/>
            <w:vAlign w:val="bottom"/>
            <w:hideMark/>
          </w:tcPr>
          <w:p w14:paraId="76DA4F77" w14:textId="77777777" w:rsidR="002E784C" w:rsidRPr="002E784C" w:rsidRDefault="002E784C" w:rsidP="002E784C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6100"/>
                <w:sz w:val="22"/>
                <w:szCs w:val="22"/>
                <w:lang w:eastAsia="ru-RU"/>
              </w:rPr>
            </w:pPr>
            <w:r w:rsidRPr="002E784C">
              <w:rPr>
                <w:rFonts w:ascii="Calibri" w:eastAsia="Times New Roman" w:hAnsi="Calibri" w:cs="Calibri"/>
                <w:color w:val="006100"/>
                <w:sz w:val="22"/>
                <w:szCs w:val="22"/>
                <w:lang w:eastAsia="ru-RU"/>
              </w:rPr>
              <w:t>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6EFCE"/>
            <w:noWrap/>
            <w:vAlign w:val="bottom"/>
            <w:hideMark/>
          </w:tcPr>
          <w:p w14:paraId="30277CE5" w14:textId="77777777" w:rsidR="002E784C" w:rsidRPr="002E784C" w:rsidRDefault="002E784C" w:rsidP="002E784C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6100"/>
                <w:sz w:val="22"/>
                <w:szCs w:val="22"/>
                <w:lang w:eastAsia="ru-RU"/>
              </w:rPr>
            </w:pPr>
            <w:r w:rsidRPr="002E784C">
              <w:rPr>
                <w:rFonts w:ascii="Calibri" w:eastAsia="Times New Roman" w:hAnsi="Calibri" w:cs="Calibri"/>
                <w:color w:val="006100"/>
                <w:sz w:val="22"/>
                <w:szCs w:val="22"/>
                <w:lang w:eastAsia="ru-RU"/>
              </w:rPr>
              <w:t>0,08</w:t>
            </w:r>
          </w:p>
        </w:tc>
      </w:tr>
      <w:tr w:rsidR="002E784C" w:rsidRPr="002E784C" w14:paraId="1B6A81AA" w14:textId="77777777" w:rsidTr="004650AC">
        <w:trPr>
          <w:trHeight w:val="300"/>
          <w:jc w:val="center"/>
        </w:trPr>
        <w:tc>
          <w:tcPr>
            <w:tcW w:w="152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bottom"/>
            <w:hideMark/>
          </w:tcPr>
          <w:p w14:paraId="7410CBBB" w14:textId="77777777" w:rsidR="002E784C" w:rsidRPr="002E784C" w:rsidRDefault="002E784C" w:rsidP="002E784C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ru-RU"/>
              </w:rPr>
            </w:pPr>
            <w:r w:rsidRPr="002E784C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ru-RU"/>
              </w:rPr>
              <w:t>0,05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6EFCE"/>
            <w:noWrap/>
            <w:vAlign w:val="bottom"/>
            <w:hideMark/>
          </w:tcPr>
          <w:p w14:paraId="4364C86F" w14:textId="77777777" w:rsidR="002E784C" w:rsidRPr="002E784C" w:rsidRDefault="002E784C" w:rsidP="002E784C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6100"/>
                <w:sz w:val="22"/>
                <w:szCs w:val="22"/>
                <w:lang w:eastAsia="ru-RU"/>
              </w:rPr>
            </w:pPr>
            <w:r w:rsidRPr="002E784C">
              <w:rPr>
                <w:rFonts w:ascii="Calibri" w:eastAsia="Times New Roman" w:hAnsi="Calibri" w:cs="Calibri"/>
                <w:color w:val="006100"/>
                <w:sz w:val="22"/>
                <w:szCs w:val="22"/>
                <w:lang w:eastAsia="ru-RU"/>
              </w:rPr>
              <w:t>0,0025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6EFCE"/>
            <w:noWrap/>
            <w:vAlign w:val="bottom"/>
            <w:hideMark/>
          </w:tcPr>
          <w:p w14:paraId="0C6A1BC6" w14:textId="77777777" w:rsidR="002E784C" w:rsidRPr="002E784C" w:rsidRDefault="002E784C" w:rsidP="002E784C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6100"/>
                <w:sz w:val="22"/>
                <w:szCs w:val="22"/>
                <w:lang w:eastAsia="ru-RU"/>
              </w:rPr>
            </w:pPr>
            <w:r w:rsidRPr="002E784C">
              <w:rPr>
                <w:rFonts w:ascii="Calibri" w:eastAsia="Times New Roman" w:hAnsi="Calibri" w:cs="Calibri"/>
                <w:color w:val="006100"/>
                <w:sz w:val="22"/>
                <w:szCs w:val="22"/>
                <w:lang w:eastAsia="ru-RU"/>
              </w:rPr>
              <w:t>0,005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6EFCE"/>
            <w:noWrap/>
            <w:vAlign w:val="bottom"/>
            <w:hideMark/>
          </w:tcPr>
          <w:p w14:paraId="5DB83F6A" w14:textId="77777777" w:rsidR="002E784C" w:rsidRPr="002E784C" w:rsidRDefault="002E784C" w:rsidP="002E784C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6100"/>
                <w:sz w:val="22"/>
                <w:szCs w:val="22"/>
                <w:lang w:eastAsia="ru-RU"/>
              </w:rPr>
            </w:pPr>
            <w:r w:rsidRPr="002E784C">
              <w:rPr>
                <w:rFonts w:ascii="Calibri" w:eastAsia="Times New Roman" w:hAnsi="Calibri" w:cs="Calibri"/>
                <w:color w:val="006100"/>
                <w:sz w:val="22"/>
                <w:szCs w:val="22"/>
                <w:lang w:eastAsia="ru-RU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6EFCE"/>
            <w:noWrap/>
            <w:vAlign w:val="bottom"/>
            <w:hideMark/>
          </w:tcPr>
          <w:p w14:paraId="0065A01A" w14:textId="77777777" w:rsidR="002E784C" w:rsidRPr="002E784C" w:rsidRDefault="002E784C" w:rsidP="002E784C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6100"/>
                <w:sz w:val="22"/>
                <w:szCs w:val="22"/>
                <w:lang w:eastAsia="ru-RU"/>
              </w:rPr>
            </w:pPr>
            <w:r w:rsidRPr="002E784C">
              <w:rPr>
                <w:rFonts w:ascii="Calibri" w:eastAsia="Times New Roman" w:hAnsi="Calibri" w:cs="Calibri"/>
                <w:color w:val="006100"/>
                <w:sz w:val="22"/>
                <w:szCs w:val="22"/>
                <w:lang w:eastAsia="ru-RU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C6EFCE"/>
            <w:noWrap/>
            <w:vAlign w:val="bottom"/>
            <w:hideMark/>
          </w:tcPr>
          <w:p w14:paraId="55BBA9B6" w14:textId="77777777" w:rsidR="002E784C" w:rsidRPr="002E784C" w:rsidRDefault="002E784C" w:rsidP="002E784C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6100"/>
                <w:sz w:val="22"/>
                <w:szCs w:val="22"/>
                <w:lang w:eastAsia="ru-RU"/>
              </w:rPr>
            </w:pPr>
            <w:r w:rsidRPr="002E784C">
              <w:rPr>
                <w:rFonts w:ascii="Calibri" w:eastAsia="Times New Roman" w:hAnsi="Calibri" w:cs="Calibri"/>
                <w:color w:val="006100"/>
                <w:sz w:val="22"/>
                <w:szCs w:val="22"/>
                <w:lang w:eastAsia="ru-RU"/>
              </w:rPr>
              <w:t>0,04</w:t>
            </w:r>
          </w:p>
        </w:tc>
      </w:tr>
    </w:tbl>
    <w:p w14:paraId="5FFD10C0" w14:textId="77777777" w:rsidR="002E784C" w:rsidRDefault="002E784C" w:rsidP="003E1821">
      <w:pPr>
        <w:jc w:val="right"/>
      </w:pPr>
    </w:p>
    <w:p w14:paraId="0A788639" w14:textId="2778C7EA" w:rsidR="000B4E68" w:rsidRDefault="00F665F7" w:rsidP="000B4E68">
      <w:r>
        <w:t>Б</w:t>
      </w:r>
      <w:r w:rsidR="00181E94">
        <w:t xml:space="preserve">ыло построено дерево принятия решений, на данной схеме мы можем увидеть </w:t>
      </w:r>
      <w:r>
        <w:t>4 метода создания проекта</w:t>
      </w:r>
      <w:r w:rsidR="00181E94">
        <w:t xml:space="preserve">. </w:t>
      </w:r>
      <w:r w:rsidR="004100BA">
        <w:t>У каждо</w:t>
      </w:r>
      <w:r>
        <w:t>го метода</w:t>
      </w:r>
      <w:r w:rsidR="004100BA">
        <w:t xml:space="preserve"> есть три варианта развития:</w:t>
      </w:r>
    </w:p>
    <w:p w14:paraId="4CC1DE78" w14:textId="15E6B536" w:rsidR="00A441AC" w:rsidRDefault="00F665F7" w:rsidP="00AA3747">
      <w:pPr>
        <w:pStyle w:val="a4"/>
        <w:numPr>
          <w:ilvl w:val="0"/>
          <w:numId w:val="3"/>
        </w:numPr>
        <w:tabs>
          <w:tab w:val="left" w:pos="993"/>
        </w:tabs>
        <w:ind w:left="0" w:firstLine="709"/>
      </w:pPr>
      <w:r>
        <w:t>Первый метод:</w:t>
      </w:r>
    </w:p>
    <w:p w14:paraId="4480906A" w14:textId="77777777" w:rsidR="004100BA" w:rsidRDefault="004100BA" w:rsidP="00AA3747">
      <w:pPr>
        <w:pStyle w:val="a4"/>
        <w:numPr>
          <w:ilvl w:val="0"/>
          <w:numId w:val="2"/>
        </w:numPr>
        <w:tabs>
          <w:tab w:val="left" w:pos="142"/>
          <w:tab w:val="left" w:pos="993"/>
          <w:tab w:val="left" w:pos="1232"/>
          <w:tab w:val="left" w:pos="1560"/>
        </w:tabs>
        <w:ind w:left="284" w:firstLine="709"/>
      </w:pPr>
      <w:r>
        <w:t>Нормальные условия – с вероятностью 50% проект займет 104 дня;</w:t>
      </w:r>
    </w:p>
    <w:p w14:paraId="1330FECA" w14:textId="77777777" w:rsidR="004100BA" w:rsidRDefault="004100BA" w:rsidP="00AA3747">
      <w:pPr>
        <w:pStyle w:val="a4"/>
        <w:numPr>
          <w:ilvl w:val="0"/>
          <w:numId w:val="2"/>
        </w:numPr>
        <w:tabs>
          <w:tab w:val="left" w:pos="142"/>
          <w:tab w:val="left" w:pos="993"/>
          <w:tab w:val="left" w:pos="1232"/>
          <w:tab w:val="left" w:pos="1560"/>
        </w:tabs>
        <w:ind w:left="284" w:firstLine="709"/>
      </w:pPr>
      <w:r>
        <w:t>Незначительные проблемы – с вероятностью 20% проект займет 112 дней;</w:t>
      </w:r>
    </w:p>
    <w:p w14:paraId="59AB3B69" w14:textId="77777777" w:rsidR="004100BA" w:rsidRDefault="004100BA" w:rsidP="00AA3747">
      <w:pPr>
        <w:pStyle w:val="a4"/>
        <w:numPr>
          <w:ilvl w:val="0"/>
          <w:numId w:val="2"/>
        </w:numPr>
        <w:tabs>
          <w:tab w:val="left" w:pos="993"/>
          <w:tab w:val="left" w:pos="1232"/>
          <w:tab w:val="left" w:pos="1560"/>
        </w:tabs>
        <w:ind w:left="284" w:firstLine="709"/>
      </w:pPr>
      <w:r>
        <w:t>Сильное отклонение – с вероятностью 30% проект займет 120 дней.</w:t>
      </w:r>
    </w:p>
    <w:p w14:paraId="1913158C" w14:textId="1B8ADF11" w:rsidR="00A441AC" w:rsidRDefault="00F665F7" w:rsidP="00AA3747">
      <w:pPr>
        <w:pStyle w:val="a4"/>
        <w:numPr>
          <w:ilvl w:val="0"/>
          <w:numId w:val="3"/>
        </w:numPr>
        <w:tabs>
          <w:tab w:val="left" w:pos="993"/>
        </w:tabs>
        <w:ind w:left="0" w:firstLine="709"/>
      </w:pPr>
      <w:r>
        <w:t>Второй метод:</w:t>
      </w:r>
    </w:p>
    <w:p w14:paraId="0C2E4CA4" w14:textId="77777777" w:rsidR="000716E2" w:rsidRDefault="000716E2" w:rsidP="00AA3747">
      <w:pPr>
        <w:pStyle w:val="a4"/>
        <w:numPr>
          <w:ilvl w:val="0"/>
          <w:numId w:val="2"/>
        </w:numPr>
        <w:tabs>
          <w:tab w:val="left" w:pos="142"/>
          <w:tab w:val="left" w:pos="993"/>
          <w:tab w:val="left" w:pos="1232"/>
          <w:tab w:val="left" w:pos="1560"/>
        </w:tabs>
        <w:ind w:left="284" w:firstLine="709"/>
      </w:pPr>
      <w:r>
        <w:t>Нормальные условия – с вероятностью 50% проект займет 104 дня;</w:t>
      </w:r>
    </w:p>
    <w:p w14:paraId="673EEC91" w14:textId="77777777" w:rsidR="000716E2" w:rsidRDefault="000716E2" w:rsidP="00AA3747">
      <w:pPr>
        <w:pStyle w:val="a4"/>
        <w:numPr>
          <w:ilvl w:val="0"/>
          <w:numId w:val="2"/>
        </w:numPr>
        <w:tabs>
          <w:tab w:val="left" w:pos="142"/>
          <w:tab w:val="left" w:pos="993"/>
          <w:tab w:val="left" w:pos="1232"/>
          <w:tab w:val="left" w:pos="1560"/>
        </w:tabs>
        <w:ind w:left="284" w:firstLine="709"/>
      </w:pPr>
      <w:r>
        <w:t>Незначительные проблемы – с вероятностью 20% проект займет 11</w:t>
      </w:r>
      <w:r w:rsidR="002B0390">
        <w:t>4,5</w:t>
      </w:r>
      <w:r>
        <w:t xml:space="preserve"> дней;</w:t>
      </w:r>
    </w:p>
    <w:p w14:paraId="74067155" w14:textId="2175A10F" w:rsidR="000716E2" w:rsidRDefault="000716E2" w:rsidP="00AA3747">
      <w:pPr>
        <w:pStyle w:val="a4"/>
        <w:numPr>
          <w:ilvl w:val="0"/>
          <w:numId w:val="2"/>
        </w:numPr>
        <w:tabs>
          <w:tab w:val="left" w:pos="142"/>
          <w:tab w:val="left" w:pos="993"/>
          <w:tab w:val="left" w:pos="1232"/>
          <w:tab w:val="left" w:pos="1560"/>
        </w:tabs>
        <w:ind w:left="284" w:firstLine="709"/>
      </w:pPr>
      <w:r>
        <w:t>Сильное отклонение – с вероятностью 30% проект займет 1</w:t>
      </w:r>
      <w:r w:rsidR="002B0390">
        <w:t>18,5</w:t>
      </w:r>
      <w:r>
        <w:t xml:space="preserve"> дней.</w:t>
      </w:r>
    </w:p>
    <w:p w14:paraId="56C9F5FE" w14:textId="21E50208" w:rsidR="00F665F7" w:rsidRDefault="00F665F7" w:rsidP="00F665F7">
      <w:pPr>
        <w:pStyle w:val="a4"/>
        <w:numPr>
          <w:ilvl w:val="0"/>
          <w:numId w:val="3"/>
        </w:numPr>
        <w:tabs>
          <w:tab w:val="left" w:pos="993"/>
        </w:tabs>
        <w:ind w:left="0" w:firstLine="709"/>
      </w:pPr>
      <w:r>
        <w:t>Третий</w:t>
      </w:r>
      <w:r>
        <w:t xml:space="preserve"> метод:</w:t>
      </w:r>
    </w:p>
    <w:p w14:paraId="1CEF0723" w14:textId="77777777" w:rsidR="00F665F7" w:rsidRDefault="00F665F7" w:rsidP="00F665F7">
      <w:pPr>
        <w:pStyle w:val="a4"/>
        <w:numPr>
          <w:ilvl w:val="0"/>
          <w:numId w:val="2"/>
        </w:numPr>
        <w:tabs>
          <w:tab w:val="left" w:pos="142"/>
          <w:tab w:val="left" w:pos="993"/>
          <w:tab w:val="left" w:pos="1232"/>
          <w:tab w:val="left" w:pos="1560"/>
        </w:tabs>
        <w:ind w:left="284" w:firstLine="709"/>
      </w:pPr>
      <w:r>
        <w:t>Нормальные условия – с вероятностью 50% проект займет 104 дня;</w:t>
      </w:r>
    </w:p>
    <w:p w14:paraId="18F198D8" w14:textId="1801B83A" w:rsidR="00F665F7" w:rsidRDefault="00F665F7" w:rsidP="00F665F7">
      <w:pPr>
        <w:pStyle w:val="a4"/>
        <w:numPr>
          <w:ilvl w:val="0"/>
          <w:numId w:val="2"/>
        </w:numPr>
        <w:tabs>
          <w:tab w:val="left" w:pos="142"/>
          <w:tab w:val="left" w:pos="993"/>
          <w:tab w:val="left" w:pos="1232"/>
          <w:tab w:val="left" w:pos="1560"/>
        </w:tabs>
        <w:ind w:left="284" w:firstLine="709"/>
      </w:pPr>
      <w:r>
        <w:lastRenderedPageBreak/>
        <w:t xml:space="preserve">Незначительные проблемы – с вероятностью 20% проект займет </w:t>
      </w:r>
      <w:r w:rsidR="00D050CB">
        <w:t>120</w:t>
      </w:r>
      <w:r>
        <w:t xml:space="preserve"> дней;</w:t>
      </w:r>
    </w:p>
    <w:p w14:paraId="078142C1" w14:textId="0EAE9E94" w:rsidR="00F665F7" w:rsidRDefault="00F665F7" w:rsidP="00F665F7">
      <w:pPr>
        <w:pStyle w:val="a4"/>
        <w:numPr>
          <w:ilvl w:val="0"/>
          <w:numId w:val="2"/>
        </w:numPr>
        <w:tabs>
          <w:tab w:val="left" w:pos="142"/>
          <w:tab w:val="left" w:pos="993"/>
          <w:tab w:val="left" w:pos="1232"/>
          <w:tab w:val="left" w:pos="1560"/>
        </w:tabs>
        <w:ind w:left="284" w:firstLine="709"/>
      </w:pPr>
      <w:r>
        <w:t xml:space="preserve">Сильное отклонение – с вероятностью 30% проект займет </w:t>
      </w:r>
      <w:r w:rsidR="00D050CB">
        <w:t>125</w:t>
      </w:r>
      <w:r>
        <w:t xml:space="preserve"> дней.</w:t>
      </w:r>
    </w:p>
    <w:p w14:paraId="6C8A663C" w14:textId="7E2F7BF4" w:rsidR="00F665F7" w:rsidRDefault="00D050CB" w:rsidP="00F665F7">
      <w:pPr>
        <w:pStyle w:val="a4"/>
        <w:numPr>
          <w:ilvl w:val="0"/>
          <w:numId w:val="3"/>
        </w:numPr>
        <w:tabs>
          <w:tab w:val="left" w:pos="993"/>
        </w:tabs>
        <w:ind w:left="0" w:firstLine="709"/>
      </w:pPr>
      <w:r>
        <w:t>Четвёртый</w:t>
      </w:r>
      <w:r w:rsidR="00F665F7">
        <w:t xml:space="preserve"> метод:</w:t>
      </w:r>
    </w:p>
    <w:p w14:paraId="14810FAC" w14:textId="77A8AA0A" w:rsidR="00F665F7" w:rsidRDefault="00F665F7" w:rsidP="00F665F7">
      <w:pPr>
        <w:pStyle w:val="a4"/>
        <w:numPr>
          <w:ilvl w:val="0"/>
          <w:numId w:val="2"/>
        </w:numPr>
        <w:tabs>
          <w:tab w:val="left" w:pos="142"/>
          <w:tab w:val="left" w:pos="993"/>
          <w:tab w:val="left" w:pos="1232"/>
          <w:tab w:val="left" w:pos="1560"/>
        </w:tabs>
        <w:ind w:left="284" w:firstLine="709"/>
      </w:pPr>
      <w:r>
        <w:t>Нормальные условия – с вероятностью 50% проект займет 10</w:t>
      </w:r>
      <w:r w:rsidR="00D050CB">
        <w:t>5</w:t>
      </w:r>
      <w:r>
        <w:t xml:space="preserve"> дня;</w:t>
      </w:r>
    </w:p>
    <w:p w14:paraId="36430756" w14:textId="0B1E1B5B" w:rsidR="00F665F7" w:rsidRDefault="00F665F7" w:rsidP="00F665F7">
      <w:pPr>
        <w:pStyle w:val="a4"/>
        <w:numPr>
          <w:ilvl w:val="0"/>
          <w:numId w:val="2"/>
        </w:numPr>
        <w:tabs>
          <w:tab w:val="left" w:pos="142"/>
          <w:tab w:val="left" w:pos="993"/>
          <w:tab w:val="left" w:pos="1232"/>
          <w:tab w:val="left" w:pos="1560"/>
        </w:tabs>
        <w:ind w:left="284" w:firstLine="709"/>
      </w:pPr>
      <w:r>
        <w:t xml:space="preserve">Незначительные проблемы – с вероятностью 20% проект займет </w:t>
      </w:r>
      <w:r w:rsidR="00D050CB">
        <w:t>116</w:t>
      </w:r>
      <w:r>
        <w:t xml:space="preserve"> дней;</w:t>
      </w:r>
    </w:p>
    <w:p w14:paraId="38B0788B" w14:textId="09D71BCC" w:rsidR="00F665F7" w:rsidRDefault="00F665F7" w:rsidP="00F665F7">
      <w:pPr>
        <w:pStyle w:val="a4"/>
        <w:numPr>
          <w:ilvl w:val="0"/>
          <w:numId w:val="2"/>
        </w:numPr>
        <w:tabs>
          <w:tab w:val="left" w:pos="142"/>
          <w:tab w:val="left" w:pos="993"/>
          <w:tab w:val="left" w:pos="1232"/>
          <w:tab w:val="left" w:pos="1560"/>
        </w:tabs>
        <w:ind w:left="284" w:firstLine="709"/>
      </w:pPr>
      <w:r>
        <w:t xml:space="preserve">Сильное отклонение – с вероятностью 30% проект займет </w:t>
      </w:r>
      <w:r w:rsidR="00D050CB">
        <w:t>126</w:t>
      </w:r>
      <w:r>
        <w:t xml:space="preserve"> дней.</w:t>
      </w:r>
    </w:p>
    <w:p w14:paraId="3636B0FB" w14:textId="07AE7F62" w:rsidR="009B716F" w:rsidRDefault="00D050CB" w:rsidP="00D47DEF">
      <w:r>
        <w:t>Первый метод</w:t>
      </w:r>
      <w:r w:rsidR="009B716F">
        <w:t xml:space="preserve"> в среднем займет 110,4 дней, а </w:t>
      </w:r>
      <w:r>
        <w:t>поэтому следовать данному методу будет правильней всего</w:t>
      </w:r>
      <w:r w:rsidR="009B716F">
        <w:t>.</w:t>
      </w:r>
    </w:p>
    <w:p w14:paraId="6B30649F" w14:textId="7900056C" w:rsidR="006A0385" w:rsidRDefault="00F665F7" w:rsidP="006A0385">
      <w:pPr>
        <w:ind w:firstLine="0"/>
        <w:jc w:val="center"/>
      </w:pPr>
      <w:r>
        <w:rPr>
          <w:noProof/>
          <w:lang w:eastAsia="ru-RU"/>
        </w:rPr>
        <w:drawing>
          <wp:inline distT="0" distB="0" distL="0" distR="0" wp14:anchorId="4A6F9207" wp14:editId="0F0CCC23">
            <wp:extent cx="5745480" cy="480504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480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9126FE" w14:textId="77777777" w:rsidR="006A0385" w:rsidRPr="00AA3747" w:rsidRDefault="006A0385" w:rsidP="006A0385">
      <w:pPr>
        <w:ind w:firstLine="0"/>
        <w:jc w:val="center"/>
      </w:pPr>
      <w:r>
        <w:t>Рисунок 1.3 – Дерево принятия решений</w:t>
      </w:r>
    </w:p>
    <w:p w14:paraId="6D91A23B" w14:textId="77777777" w:rsidR="006A0385" w:rsidRDefault="006A0385" w:rsidP="006A0385">
      <w:pPr>
        <w:ind w:firstLine="0"/>
        <w:jc w:val="center"/>
      </w:pPr>
    </w:p>
    <w:p w14:paraId="4D9CFEBA" w14:textId="5FF826AC" w:rsidR="007610B4" w:rsidRDefault="007610B4" w:rsidP="006A0385">
      <w:pPr>
        <w:pStyle w:val="1"/>
        <w:rPr>
          <w:sz w:val="28"/>
          <w:szCs w:val="28"/>
        </w:rPr>
      </w:pPr>
      <w:r>
        <w:rPr>
          <w:sz w:val="28"/>
          <w:szCs w:val="28"/>
        </w:rPr>
        <w:lastRenderedPageBreak/>
        <w:t>1.4 Матрица ответственности</w:t>
      </w:r>
    </w:p>
    <w:p w14:paraId="4DF06C13" w14:textId="5FD1EC2C" w:rsidR="00AF2C61" w:rsidRDefault="00AF2C61" w:rsidP="00AF2C61"/>
    <w:p w14:paraId="135E48E0" w14:textId="5D7CE92E" w:rsidR="00881381" w:rsidRPr="003C290B" w:rsidRDefault="00881381" w:rsidP="00AF2C61">
      <w:r>
        <w:t>Была составлена матрица ответственности (табл. 1.7). В ней распределяется ответственность между членами команды проекта, каждой работе назначается ответственное лицо (</w:t>
      </w:r>
      <w:r>
        <w:rPr>
          <w:lang w:val="en-US"/>
        </w:rPr>
        <w:t>R</w:t>
      </w:r>
      <w:r w:rsidR="003C290B" w:rsidRPr="003C290B">
        <w:t>)</w:t>
      </w:r>
      <w:r w:rsidR="003C290B">
        <w:t>, поддерживающее лицо (</w:t>
      </w:r>
      <w:r w:rsidR="003C290B">
        <w:rPr>
          <w:lang w:val="en-US"/>
        </w:rPr>
        <w:t>S</w:t>
      </w:r>
      <w:r w:rsidR="003C290B" w:rsidRPr="003C290B">
        <w:t>)</w:t>
      </w:r>
      <w:r w:rsidR="003C290B">
        <w:t>, контролирующее лицо (</w:t>
      </w:r>
      <w:r w:rsidR="003C290B">
        <w:rPr>
          <w:lang w:val="en-US"/>
        </w:rPr>
        <w:t>I</w:t>
      </w:r>
      <w:r w:rsidR="003C290B" w:rsidRPr="003C290B">
        <w:t>)</w:t>
      </w:r>
      <w:r w:rsidR="003C290B">
        <w:t>.</w:t>
      </w:r>
    </w:p>
    <w:p w14:paraId="4BCCC183" w14:textId="1F6BC888" w:rsidR="00AF2C61" w:rsidRPr="00AF2C61" w:rsidRDefault="00AF2C61" w:rsidP="00AF2C61">
      <w:pPr>
        <w:jc w:val="right"/>
      </w:pPr>
      <w:r>
        <w:t>Таблица 1.7 – Матрица ответственности (</w:t>
      </w:r>
      <w:r>
        <w:rPr>
          <w:lang w:val="en-US"/>
        </w:rPr>
        <w:t>RA</w:t>
      </w:r>
      <w:r w:rsidR="003C290B">
        <w:rPr>
          <w:lang w:val="en-US"/>
        </w:rPr>
        <w:t>S</w:t>
      </w:r>
      <w:r>
        <w:rPr>
          <w:lang w:val="en-US"/>
        </w:rPr>
        <w:t>CI</w:t>
      </w:r>
      <w:r>
        <w:t>)</w:t>
      </w:r>
    </w:p>
    <w:tbl>
      <w:tblPr>
        <w:tblpPr w:leftFromText="180" w:rightFromText="180" w:vertAnchor="text" w:horzAnchor="margin" w:tblpXSpec="center" w:tblpY="190"/>
        <w:tblW w:w="10035" w:type="dxa"/>
        <w:tblLook w:val="04A0" w:firstRow="1" w:lastRow="0" w:firstColumn="1" w:lastColumn="0" w:noHBand="0" w:noVBand="1"/>
      </w:tblPr>
      <w:tblGrid>
        <w:gridCol w:w="1658"/>
        <w:gridCol w:w="1269"/>
        <w:gridCol w:w="1423"/>
        <w:gridCol w:w="1423"/>
        <w:gridCol w:w="1423"/>
        <w:gridCol w:w="1141"/>
        <w:gridCol w:w="1161"/>
        <w:gridCol w:w="1486"/>
      </w:tblGrid>
      <w:tr w:rsidR="00AF2C61" w:rsidRPr="00AF2C61" w14:paraId="6320BFD4" w14:textId="77777777" w:rsidTr="00AF2C61">
        <w:trPr>
          <w:trHeight w:val="784"/>
        </w:trPr>
        <w:tc>
          <w:tcPr>
            <w:tcW w:w="1515" w:type="dxa"/>
            <w:tcBorders>
              <w:top w:val="single" w:sz="4" w:space="0" w:color="auto"/>
              <w:left w:val="single" w:sz="4" w:space="0" w:color="3F3F3F"/>
              <w:bottom w:val="single" w:sz="8" w:space="0" w:color="auto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1030367F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ru-RU"/>
              </w:rPr>
              <w:t>Работа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3F3F3F"/>
              <w:bottom w:val="single" w:sz="8" w:space="0" w:color="auto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24A768AD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ru-RU"/>
              </w:rPr>
              <w:t>Менеджер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3F3F3F"/>
              <w:bottom w:val="single" w:sz="8" w:space="0" w:color="auto"/>
              <w:right w:val="single" w:sz="4" w:space="0" w:color="3F3F3F"/>
            </w:tcBorders>
            <w:shd w:val="clear" w:color="000000" w:fill="F2F2F2"/>
            <w:vAlign w:val="center"/>
            <w:hideMark/>
          </w:tcPr>
          <w:p w14:paraId="456773B6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ru-RU"/>
              </w:rPr>
              <w:t>Главный разработчик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3F3F3F"/>
              <w:bottom w:val="single" w:sz="8" w:space="0" w:color="auto"/>
              <w:right w:val="single" w:sz="4" w:space="0" w:color="3F3F3F"/>
            </w:tcBorders>
            <w:shd w:val="clear" w:color="000000" w:fill="F2F2F2"/>
            <w:vAlign w:val="center"/>
            <w:hideMark/>
          </w:tcPr>
          <w:p w14:paraId="2CCEF62B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ru-RU"/>
              </w:rPr>
              <w:t>Разработчик 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3F3F3F"/>
              <w:bottom w:val="single" w:sz="8" w:space="0" w:color="auto"/>
              <w:right w:val="single" w:sz="4" w:space="0" w:color="3F3F3F"/>
            </w:tcBorders>
            <w:shd w:val="clear" w:color="000000" w:fill="F2F2F2"/>
            <w:vAlign w:val="center"/>
            <w:hideMark/>
          </w:tcPr>
          <w:p w14:paraId="1AC69C6D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ru-RU"/>
              </w:rPr>
              <w:t>Разработчик 2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3F3F3F"/>
              <w:bottom w:val="single" w:sz="8" w:space="0" w:color="auto"/>
              <w:right w:val="single" w:sz="4" w:space="0" w:color="3F3F3F"/>
            </w:tcBorders>
            <w:shd w:val="clear" w:color="000000" w:fill="F2F2F2"/>
            <w:vAlign w:val="center"/>
            <w:hideMark/>
          </w:tcPr>
          <w:p w14:paraId="506BBC0B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ru-RU"/>
              </w:rPr>
              <w:t>Главный дизайнер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3F3F3F"/>
              <w:bottom w:val="single" w:sz="8" w:space="0" w:color="auto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5019BF8C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ru-RU"/>
              </w:rPr>
              <w:t>Дизайнер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3F3F3F"/>
              <w:bottom w:val="single" w:sz="8" w:space="0" w:color="auto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6D637A1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b/>
                <w:bCs/>
                <w:color w:val="3F3F3F"/>
                <w:sz w:val="22"/>
                <w:szCs w:val="22"/>
                <w:lang w:eastAsia="ru-RU"/>
              </w:rPr>
              <w:t>Тестировщик</w:t>
            </w:r>
          </w:p>
        </w:tc>
      </w:tr>
      <w:tr w:rsidR="00AF2C61" w:rsidRPr="00AF2C61" w14:paraId="4656F5EC" w14:textId="77777777" w:rsidTr="00AF2C61">
        <w:trPr>
          <w:trHeight w:val="932"/>
        </w:trPr>
        <w:tc>
          <w:tcPr>
            <w:tcW w:w="151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052BE" w14:textId="77777777" w:rsidR="00AF2C61" w:rsidRDefault="00AF2C61" w:rsidP="00AF2C61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 xml:space="preserve">Формирование </w:t>
            </w:r>
          </w:p>
          <w:p w14:paraId="7A6C0586" w14:textId="39FE84FB" w:rsidR="00AF2C61" w:rsidRPr="00AF2C61" w:rsidRDefault="00AF2C61" w:rsidP="00AF2C61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команды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CD9E5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R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FF58A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B96B0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929C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55F1C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E9980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3A5A7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AF2C61" w:rsidRPr="00AF2C61" w14:paraId="3A440047" w14:textId="77777777" w:rsidTr="00AF2C61">
        <w:trPr>
          <w:trHeight w:val="841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7E32F" w14:textId="77777777" w:rsidR="00AF2C61" w:rsidRDefault="00AF2C61" w:rsidP="00AF2C61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Составление</w:t>
            </w:r>
          </w:p>
          <w:p w14:paraId="23774379" w14:textId="2B1945CF" w:rsidR="00AF2C61" w:rsidRDefault="00AF2C61" w:rsidP="00AF2C61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ru-RU"/>
              </w:rPr>
              <w:t>c</w:t>
            </w: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писка</w:t>
            </w:r>
          </w:p>
          <w:p w14:paraId="11253B0D" w14:textId="3D633F11" w:rsidR="00AF2C61" w:rsidRPr="00AF2C61" w:rsidRDefault="00AF2C61" w:rsidP="00AF2C61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 xml:space="preserve"> требований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70CCE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R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325B0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S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9852A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666E4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5E902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8C3B2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878ED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AF2C61" w:rsidRPr="00AF2C61" w14:paraId="4525E449" w14:textId="77777777" w:rsidTr="00AF2C61">
        <w:trPr>
          <w:trHeight w:val="743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DB1FC" w14:textId="77777777" w:rsidR="00AF2C61" w:rsidRDefault="00AF2C61" w:rsidP="00AF2C61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Разработка</w:t>
            </w:r>
          </w:p>
          <w:p w14:paraId="7A90CF54" w14:textId="77777777" w:rsidR="00AF2C61" w:rsidRDefault="00AF2C61" w:rsidP="00AF2C61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 xml:space="preserve"> дизайна </w:t>
            </w:r>
          </w:p>
          <w:p w14:paraId="5DCB7803" w14:textId="5026C643" w:rsidR="00AF2C61" w:rsidRPr="00AF2C61" w:rsidRDefault="00AF2C61" w:rsidP="00AF2C61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интерфейса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7EB39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I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7C545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7C08E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2F548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8A1FF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R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A17A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ED09D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AF2C61" w:rsidRPr="00AF2C61" w14:paraId="520BC22E" w14:textId="77777777" w:rsidTr="00AF2C61">
        <w:trPr>
          <w:trHeight w:val="260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3A8C6" w14:textId="77777777" w:rsidR="00AF2C61" w:rsidRPr="00AF2C61" w:rsidRDefault="00AF2C61" w:rsidP="00AF2C61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Разработка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E8F1E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I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54DE9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R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ABF96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S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48C19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S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742D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894B3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D7343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AF2C61" w:rsidRPr="00AF2C61" w14:paraId="27847017" w14:textId="77777777" w:rsidTr="00AF2C61">
        <w:trPr>
          <w:trHeight w:val="260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54DAE" w14:textId="77777777" w:rsidR="00AF2C61" w:rsidRPr="00AF2C61" w:rsidRDefault="00AF2C61" w:rsidP="00AF2C61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Тестирование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1E66D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I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1B1C0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CD78A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572DE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48F28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4C993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5D04A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R</w:t>
            </w:r>
          </w:p>
        </w:tc>
      </w:tr>
      <w:tr w:rsidR="00AF2C61" w:rsidRPr="00AF2C61" w14:paraId="3F9D1F5C" w14:textId="77777777" w:rsidTr="00AF2C61">
        <w:trPr>
          <w:trHeight w:val="260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9871D" w14:textId="77777777" w:rsidR="00AF2C61" w:rsidRDefault="00AF2C61" w:rsidP="00AF2C61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Доработка</w:t>
            </w:r>
          </w:p>
          <w:p w14:paraId="1ECCE797" w14:textId="04BBF819" w:rsidR="00AF2C61" w:rsidRPr="00AF2C61" w:rsidRDefault="00AF2C61" w:rsidP="00AF2C61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/исправления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D5F67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I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1BA34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110D1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EF70B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84806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FDEBA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06987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S</w:t>
            </w:r>
          </w:p>
        </w:tc>
      </w:tr>
      <w:tr w:rsidR="00AF2C61" w:rsidRPr="00AF2C61" w14:paraId="4B538D9F" w14:textId="77777777" w:rsidTr="00AF2C61">
        <w:trPr>
          <w:trHeight w:val="260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8D28F" w14:textId="77777777" w:rsidR="00AF2C61" w:rsidRPr="00AF2C61" w:rsidRDefault="00AF2C61" w:rsidP="00AF2C61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Согласование с Заказчиком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26C05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R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7053D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S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0ADBC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5BE17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A6C6B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E2C92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0C5DC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AF2C61" w:rsidRPr="00AF2C61" w14:paraId="1C0FA7CE" w14:textId="77777777" w:rsidTr="00AF2C61">
        <w:trPr>
          <w:trHeight w:val="260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CDA9C" w14:textId="77777777" w:rsidR="00AF2C61" w:rsidRPr="00AF2C61" w:rsidRDefault="00AF2C61" w:rsidP="00AF2C61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Разработка прикладного ПО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B884F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I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91F48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R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1EC3F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S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0CD41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S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F2270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8F03E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52DEC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 w:rsidR="00AF2C61" w:rsidRPr="00AF2C61" w14:paraId="6B49CFD4" w14:textId="77777777" w:rsidTr="00AF2C61">
        <w:trPr>
          <w:trHeight w:val="260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540FC" w14:textId="77777777" w:rsidR="00AF2C61" w:rsidRPr="00AF2C61" w:rsidRDefault="00AF2C61" w:rsidP="00AF2C61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Тестирование прикладного ПО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AD166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I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00555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94818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FC618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F467B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FCCA1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9FE33" w14:textId="77777777" w:rsidR="00AF2C61" w:rsidRPr="00AF2C61" w:rsidRDefault="00AF2C61" w:rsidP="00AF2C6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AF2C6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R</w:t>
            </w:r>
          </w:p>
        </w:tc>
      </w:tr>
    </w:tbl>
    <w:p w14:paraId="1FE07C1E" w14:textId="77777777" w:rsidR="007610B4" w:rsidRPr="007610B4" w:rsidRDefault="007610B4" w:rsidP="00AF2C61">
      <w:pPr>
        <w:ind w:firstLine="0"/>
      </w:pPr>
    </w:p>
    <w:p w14:paraId="0709A7F9" w14:textId="34F59D36" w:rsidR="006A0385" w:rsidRDefault="006A0385" w:rsidP="006A0385">
      <w:pPr>
        <w:pStyle w:val="1"/>
      </w:pPr>
      <w:r w:rsidRPr="00AA3747">
        <w:rPr>
          <w:sz w:val="28"/>
          <w:szCs w:val="28"/>
        </w:rPr>
        <w:t>1.</w:t>
      </w:r>
      <w:r w:rsidR="007610B4">
        <w:rPr>
          <w:sz w:val="28"/>
          <w:szCs w:val="28"/>
        </w:rPr>
        <w:t>5</w:t>
      </w:r>
      <w:r w:rsidRPr="00AA3747">
        <w:rPr>
          <w:sz w:val="28"/>
          <w:szCs w:val="28"/>
        </w:rPr>
        <w:t xml:space="preserve"> Управление</w:t>
      </w:r>
      <w:r w:rsidRPr="00AA3747">
        <w:rPr>
          <w:sz w:val="28"/>
        </w:rPr>
        <w:t xml:space="preserve"> качеством</w:t>
      </w:r>
    </w:p>
    <w:p w14:paraId="187DBCB9" w14:textId="77777777" w:rsidR="00AA3747" w:rsidRPr="00AA3747" w:rsidRDefault="00AA3747" w:rsidP="00AA3747"/>
    <w:p w14:paraId="2ABDC0B4" w14:textId="558A3F23" w:rsidR="006A0385" w:rsidRDefault="002D2F4F" w:rsidP="006A0385">
      <w:r>
        <w:t xml:space="preserve">В процессе управления качеством </w:t>
      </w:r>
      <w:r w:rsidR="0007334A">
        <w:t xml:space="preserve">была построена таблица с </w:t>
      </w:r>
      <w:r w:rsidR="00CB0711">
        <w:t>перечнем факторов</w:t>
      </w:r>
      <w:r w:rsidR="00885A38">
        <w:t xml:space="preserve"> (</w:t>
      </w:r>
      <w:r w:rsidR="007610B4">
        <w:t>т</w:t>
      </w:r>
      <w:r w:rsidR="00885A38">
        <w:t>абл</w:t>
      </w:r>
      <w:r w:rsidR="007610B4">
        <w:t>.</w:t>
      </w:r>
      <w:r w:rsidR="00885A38">
        <w:t xml:space="preserve"> 1.7). В ней выписаны факторы с их значимостью, а также указан нарастающий итог. Эти факторы расположены в порядке важности. Далее на основе данной таблицы построена диаграмма Паре</w:t>
      </w:r>
      <w:r w:rsidR="007C5035">
        <w:t>то (</w:t>
      </w:r>
      <w:r w:rsidR="007610B4">
        <w:t>р</w:t>
      </w:r>
      <w:r w:rsidR="007C5035">
        <w:t>ис</w:t>
      </w:r>
      <w:r w:rsidR="007610B4">
        <w:t>.</w:t>
      </w:r>
      <w:r w:rsidR="007C5035">
        <w:t xml:space="preserve"> 1.4)</w:t>
      </w:r>
      <w:r w:rsidR="007610B4">
        <w:t>.</w:t>
      </w:r>
    </w:p>
    <w:p w14:paraId="4C967568" w14:textId="77777777" w:rsidR="00AA3747" w:rsidRDefault="00AA3747" w:rsidP="006A0385"/>
    <w:p w14:paraId="43230394" w14:textId="77777777" w:rsidR="006A0385" w:rsidRDefault="006A0385" w:rsidP="006A0385">
      <w:pPr>
        <w:ind w:firstLine="0"/>
        <w:jc w:val="right"/>
      </w:pPr>
      <w:r>
        <w:lastRenderedPageBreak/>
        <w:t>Таблица 1</w:t>
      </w:r>
      <w:r w:rsidR="00A64CCB">
        <w:t>.7</w:t>
      </w:r>
      <w:r>
        <w:t xml:space="preserve"> – </w:t>
      </w:r>
      <w:r w:rsidR="00CB0711">
        <w:t>Ф</w:t>
      </w:r>
      <w:r>
        <w:t>актор</w:t>
      </w:r>
      <w:r w:rsidR="00CB0711">
        <w:t>ы</w:t>
      </w:r>
      <w:r>
        <w:t xml:space="preserve"> для проекта</w:t>
      </w:r>
      <w:r w:rsidR="00252359">
        <w:t xml:space="preserve"> </w:t>
      </w:r>
      <w:r w:rsidR="00CB0711">
        <w:t xml:space="preserve">по созданию </w:t>
      </w:r>
      <w:r w:rsidR="00CB0711" w:rsidRPr="00AF0E6E">
        <w:t>ОС для</w:t>
      </w:r>
      <w:r w:rsidR="00252359">
        <w:t xml:space="preserve"> </w:t>
      </w:r>
      <w:r w:rsidR="00CB0711" w:rsidRPr="00AF0E6E">
        <w:t>холодильника</w:t>
      </w:r>
    </w:p>
    <w:tbl>
      <w:tblPr>
        <w:tblStyle w:val="TableNormal"/>
        <w:tblW w:w="10485" w:type="dxa"/>
        <w:tblInd w:w="-8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5040"/>
        <w:gridCol w:w="1470"/>
        <w:gridCol w:w="1650"/>
        <w:gridCol w:w="1620"/>
      </w:tblGrid>
      <w:tr w:rsidR="006A0385" w14:paraId="280D82D8" w14:textId="77777777" w:rsidTr="000343EB">
        <w:trPr>
          <w:trHeight w:val="79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4D14B7" w14:textId="77777777" w:rsidR="006A0385" w:rsidRPr="000A65D1" w:rsidRDefault="006A0385" w:rsidP="00C563B6">
            <w:pPr>
              <w:pStyle w:val="TableParagraph"/>
              <w:spacing w:before="3"/>
              <w:rPr>
                <w:b/>
                <w:sz w:val="23"/>
                <w:lang w:val="ru-RU"/>
              </w:rPr>
            </w:pPr>
          </w:p>
          <w:p w14:paraId="7520830C" w14:textId="77777777" w:rsidR="006A0385" w:rsidRDefault="006A0385" w:rsidP="00C563B6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506A01" w14:textId="77777777" w:rsidR="006A0385" w:rsidRDefault="006A0385" w:rsidP="00C563B6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56FF91F0" w14:textId="77777777" w:rsidR="006A0385" w:rsidRDefault="006A0385" w:rsidP="00C563B6">
            <w:pPr>
              <w:pStyle w:val="TableParagraph"/>
              <w:ind w:left="2116" w:right="2102"/>
              <w:jc w:val="center"/>
              <w:rPr>
                <w:b/>
              </w:rPr>
            </w:pPr>
            <w:r>
              <w:rPr>
                <w:b/>
              </w:rPr>
              <w:t>Фактор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8E7B7B" w14:textId="77777777" w:rsidR="006A0385" w:rsidRDefault="006A0385" w:rsidP="00C563B6">
            <w:pPr>
              <w:pStyle w:val="TableParagraph"/>
              <w:spacing w:before="133"/>
              <w:ind w:left="314" w:hanging="180"/>
              <w:rPr>
                <w:b/>
              </w:rPr>
            </w:pPr>
            <w:r>
              <w:rPr>
                <w:b/>
              </w:rPr>
              <w:t>Значимостьфактора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23E89C" w14:textId="77777777" w:rsidR="006A0385" w:rsidRDefault="006A0385" w:rsidP="00C563B6">
            <w:pPr>
              <w:pStyle w:val="TableParagraph"/>
              <w:spacing w:before="133"/>
              <w:ind w:left="585" w:hanging="481"/>
              <w:rPr>
                <w:b/>
              </w:rPr>
            </w:pPr>
            <w:r>
              <w:rPr>
                <w:b/>
              </w:rPr>
              <w:t>Нарастающийитог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A9F9B17" w14:textId="77777777" w:rsidR="006A0385" w:rsidRDefault="006A0385" w:rsidP="00C563B6">
            <w:pPr>
              <w:pStyle w:val="TableParagraph"/>
              <w:spacing w:before="13" w:line="250" w:lineRule="atLeast"/>
              <w:ind w:left="209" w:right="198" w:firstLine="5"/>
              <w:jc w:val="center"/>
              <w:rPr>
                <w:b/>
              </w:rPr>
            </w:pPr>
            <w:r>
              <w:rPr>
                <w:b/>
                <w:spacing w:val="9"/>
              </w:rPr>
              <w:t>Процент</w:t>
            </w:r>
            <w:r w:rsidR="00252359">
              <w:rPr>
                <w:b/>
                <w:spacing w:val="9"/>
                <w:lang w:val="ru-RU"/>
              </w:rPr>
              <w:t xml:space="preserve"> </w:t>
            </w:r>
            <w:r>
              <w:rPr>
                <w:b/>
              </w:rPr>
              <w:t>влияния</w:t>
            </w:r>
            <w:r w:rsidR="00252359">
              <w:rPr>
                <w:b/>
                <w:lang w:val="ru-RU"/>
              </w:rPr>
              <w:t xml:space="preserve"> </w:t>
            </w:r>
            <w:r>
              <w:rPr>
                <w:b/>
              </w:rPr>
              <w:t>фактора,%</w:t>
            </w:r>
          </w:p>
        </w:tc>
      </w:tr>
      <w:tr w:rsidR="006A0385" w14:paraId="5AE1DDEE" w14:textId="77777777" w:rsidTr="000343EB">
        <w:trPr>
          <w:trHeight w:val="28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6168DE" w14:textId="77777777" w:rsidR="006A0385" w:rsidRDefault="006A0385" w:rsidP="00C563B6">
            <w:pPr>
              <w:pStyle w:val="TableParagraph"/>
              <w:spacing w:before="13" w:line="252" w:lineRule="exact"/>
              <w:ind w:left="20"/>
              <w:jc w:val="center"/>
            </w:pPr>
            <w:r>
              <w:t>1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00E2AB" w14:textId="77777777" w:rsidR="006A0385" w:rsidRPr="000A65D1" w:rsidRDefault="006A0385" w:rsidP="00C563B6">
            <w:pPr>
              <w:pStyle w:val="TableParagraph"/>
              <w:spacing w:before="13" w:line="252" w:lineRule="exact"/>
              <w:ind w:left="90"/>
              <w:rPr>
                <w:lang w:val="ru-RU"/>
              </w:rPr>
            </w:pPr>
            <w:r>
              <w:rPr>
                <w:lang w:val="ru-RU"/>
              </w:rPr>
              <w:t>Малая конкретность требований к проекту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0481AD" w14:textId="77777777" w:rsidR="006A0385" w:rsidRPr="000A65D1" w:rsidRDefault="006A0385" w:rsidP="00C563B6">
            <w:pPr>
              <w:pStyle w:val="TableParagraph"/>
              <w:spacing w:before="13" w:line="252" w:lineRule="exact"/>
              <w:ind w:right="612"/>
              <w:jc w:val="right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EFB599" w14:textId="77777777" w:rsidR="006A0385" w:rsidRPr="00D261BB" w:rsidRDefault="006A0385" w:rsidP="00C563B6">
            <w:pPr>
              <w:pStyle w:val="TableParagraph"/>
              <w:spacing w:before="13" w:line="252" w:lineRule="exact"/>
              <w:ind w:left="625" w:right="600"/>
              <w:jc w:val="center"/>
            </w:pPr>
            <w:r>
              <w:t>30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1669B4" w14:textId="77777777" w:rsidR="006A0385" w:rsidRPr="000A65D1" w:rsidRDefault="006A0385" w:rsidP="00C563B6">
            <w:pPr>
              <w:pStyle w:val="TableParagraph"/>
              <w:spacing w:before="13" w:line="252" w:lineRule="exact"/>
              <w:ind w:right="677"/>
              <w:jc w:val="right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</w:tr>
      <w:tr w:rsidR="006A0385" w14:paraId="5EC7BFCB" w14:textId="77777777" w:rsidTr="000343EB">
        <w:trPr>
          <w:trHeight w:val="28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0BCE80" w14:textId="77777777" w:rsidR="006A0385" w:rsidRDefault="006A0385" w:rsidP="00C563B6">
            <w:pPr>
              <w:pStyle w:val="TableParagraph"/>
              <w:spacing w:before="13" w:line="252" w:lineRule="exact"/>
              <w:ind w:left="20"/>
              <w:jc w:val="center"/>
            </w:pPr>
            <w:r>
              <w:t>2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FDD294" w14:textId="77777777" w:rsidR="006A0385" w:rsidRPr="000A65D1" w:rsidRDefault="006A0385" w:rsidP="00C563B6">
            <w:pPr>
              <w:pStyle w:val="TableParagraph"/>
              <w:spacing w:before="13" w:line="252" w:lineRule="exact"/>
              <w:ind w:left="90"/>
              <w:rPr>
                <w:lang w:val="ru-RU"/>
              </w:rPr>
            </w:pPr>
            <w:r>
              <w:rPr>
                <w:lang w:val="ru-RU"/>
              </w:rPr>
              <w:t>Квалификация команды проекта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843594" w14:textId="77777777" w:rsidR="006A0385" w:rsidRDefault="006A0385" w:rsidP="00C563B6">
            <w:pPr>
              <w:pStyle w:val="TableParagraph"/>
              <w:spacing w:before="13" w:line="252" w:lineRule="exact"/>
              <w:ind w:right="612"/>
              <w:jc w:val="right"/>
            </w:pPr>
            <w:r>
              <w:t>30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086959" w14:textId="77777777" w:rsidR="006A0385" w:rsidRPr="000A65D1" w:rsidRDefault="006A0385" w:rsidP="00C563B6">
            <w:pPr>
              <w:pStyle w:val="TableParagraph"/>
              <w:spacing w:before="13" w:line="252" w:lineRule="exact"/>
              <w:ind w:left="625" w:right="600"/>
              <w:jc w:val="center"/>
              <w:rPr>
                <w:lang w:val="ru-RU"/>
              </w:rPr>
            </w:pPr>
            <w:r>
              <w:t>6</w:t>
            </w:r>
            <w:r>
              <w:rPr>
                <w:lang w:val="ru-RU"/>
              </w:rPr>
              <w:t>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BE5B77" w14:textId="77777777" w:rsidR="006A0385" w:rsidRDefault="006A0385" w:rsidP="00C563B6">
            <w:pPr>
              <w:pStyle w:val="TableParagraph"/>
              <w:spacing w:before="13" w:line="252" w:lineRule="exact"/>
              <w:ind w:right="677"/>
              <w:jc w:val="right"/>
            </w:pPr>
            <w:r>
              <w:t>30</w:t>
            </w:r>
          </w:p>
        </w:tc>
      </w:tr>
      <w:tr w:rsidR="006A0385" w14:paraId="5DFA7BA1" w14:textId="77777777" w:rsidTr="000343EB">
        <w:trPr>
          <w:trHeight w:val="28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15A73D" w14:textId="77777777" w:rsidR="006A0385" w:rsidRDefault="006A0385" w:rsidP="00C563B6">
            <w:pPr>
              <w:pStyle w:val="TableParagraph"/>
              <w:spacing w:before="13" w:line="252" w:lineRule="exact"/>
              <w:ind w:left="20"/>
              <w:jc w:val="center"/>
            </w:pPr>
            <w:r>
              <w:t>3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BD967E" w14:textId="77777777" w:rsidR="006A0385" w:rsidRPr="000A65D1" w:rsidRDefault="006A0385" w:rsidP="00C563B6">
            <w:pPr>
              <w:pStyle w:val="TableParagraph"/>
              <w:spacing w:before="13" w:line="252" w:lineRule="exact"/>
              <w:ind w:left="90"/>
              <w:rPr>
                <w:lang w:val="ru-RU"/>
              </w:rPr>
            </w:pPr>
            <w:r>
              <w:rPr>
                <w:lang w:val="ru-RU"/>
              </w:rPr>
              <w:t>Осведомлённость команды управления проектом техническими знаниями по теме проекта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43369E" w14:textId="77777777" w:rsidR="006A0385" w:rsidRDefault="006A0385" w:rsidP="00C563B6">
            <w:pPr>
              <w:pStyle w:val="TableParagraph"/>
              <w:spacing w:before="13" w:line="252" w:lineRule="exact"/>
              <w:ind w:right="612"/>
              <w:jc w:val="right"/>
            </w:pPr>
            <w:r>
              <w:t>10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9312E1" w14:textId="77777777" w:rsidR="006A0385" w:rsidRPr="006C219C" w:rsidRDefault="006A0385" w:rsidP="00C563B6">
            <w:pPr>
              <w:pStyle w:val="TableParagraph"/>
              <w:spacing w:before="13" w:line="252" w:lineRule="exact"/>
              <w:ind w:left="625" w:right="600"/>
              <w:jc w:val="center"/>
              <w:rPr>
                <w:lang w:val="ru-RU"/>
              </w:rPr>
            </w:pPr>
            <w:r>
              <w:rPr>
                <w:lang w:val="ru-RU"/>
              </w:rPr>
              <w:t>70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482685" w14:textId="77777777" w:rsidR="006A0385" w:rsidRDefault="006A0385" w:rsidP="00C563B6">
            <w:pPr>
              <w:pStyle w:val="TableParagraph"/>
              <w:spacing w:before="13" w:line="252" w:lineRule="exact"/>
              <w:ind w:right="677"/>
              <w:jc w:val="right"/>
            </w:pPr>
            <w:r>
              <w:t>10</w:t>
            </w:r>
          </w:p>
        </w:tc>
      </w:tr>
      <w:tr w:rsidR="006A0385" w14:paraId="14F53592" w14:textId="77777777" w:rsidTr="000343EB">
        <w:trPr>
          <w:trHeight w:val="28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65BBFB" w14:textId="77777777" w:rsidR="006A0385" w:rsidRPr="006C219C" w:rsidRDefault="006A0385" w:rsidP="00C563B6">
            <w:pPr>
              <w:pStyle w:val="TableParagraph"/>
              <w:spacing w:before="13" w:line="252" w:lineRule="exact"/>
              <w:ind w:left="20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E98CFC" w14:textId="77777777" w:rsidR="006A0385" w:rsidRPr="006C219C" w:rsidRDefault="006A0385" w:rsidP="00C563B6">
            <w:pPr>
              <w:pStyle w:val="TableParagraph"/>
              <w:spacing w:before="13" w:line="252" w:lineRule="exact"/>
              <w:ind w:left="90"/>
              <w:rPr>
                <w:lang w:val="ru-RU"/>
              </w:rPr>
            </w:pPr>
            <w:r>
              <w:rPr>
                <w:lang w:val="ru-RU"/>
              </w:rPr>
              <w:t>Наличие/отсутствие готовых решений, которые можно внедрить в проект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D282AE" w14:textId="77777777" w:rsidR="006A0385" w:rsidRPr="006C219C" w:rsidRDefault="006A0385" w:rsidP="00C563B6">
            <w:pPr>
              <w:pStyle w:val="TableParagraph"/>
              <w:spacing w:before="13" w:line="252" w:lineRule="exact"/>
              <w:ind w:right="654"/>
              <w:jc w:val="right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EC0CAE" w14:textId="77777777" w:rsidR="006A0385" w:rsidRPr="00D261BB" w:rsidRDefault="006A0385" w:rsidP="00C563B6">
            <w:pPr>
              <w:pStyle w:val="TableParagraph"/>
              <w:spacing w:before="13" w:line="252" w:lineRule="exact"/>
              <w:ind w:left="625" w:right="600"/>
              <w:jc w:val="center"/>
            </w:pPr>
            <w:r>
              <w:rPr>
                <w:lang w:val="ru-RU"/>
              </w:rPr>
              <w:t>7</w:t>
            </w:r>
            <w:r>
              <w:t>8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AF1CEA" w14:textId="77777777" w:rsidR="006A0385" w:rsidRPr="006C219C" w:rsidRDefault="006A0385" w:rsidP="00C563B6">
            <w:pPr>
              <w:pStyle w:val="TableParagraph"/>
              <w:spacing w:before="13" w:line="252" w:lineRule="exact"/>
              <w:ind w:left="35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6A0385" w14:paraId="0CB7556A" w14:textId="77777777" w:rsidTr="000343EB">
        <w:trPr>
          <w:trHeight w:val="28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14DF8F" w14:textId="77777777" w:rsidR="006A0385" w:rsidRPr="006C219C" w:rsidRDefault="006A0385" w:rsidP="00C563B6">
            <w:pPr>
              <w:pStyle w:val="TableParagraph"/>
              <w:spacing w:before="13" w:line="252" w:lineRule="exact"/>
              <w:ind w:left="20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D1294C" w14:textId="77777777" w:rsidR="006A0385" w:rsidRPr="006C219C" w:rsidRDefault="006A0385" w:rsidP="00C563B6">
            <w:pPr>
              <w:pStyle w:val="TableParagraph"/>
              <w:spacing w:before="13" w:line="252" w:lineRule="exact"/>
              <w:ind w:left="90"/>
              <w:rPr>
                <w:lang w:val="ru-RU"/>
              </w:rPr>
            </w:pPr>
            <w:r>
              <w:rPr>
                <w:lang w:val="ru-RU"/>
              </w:rPr>
              <w:t>Придирчивость Заказчика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2A12DC" w14:textId="77777777" w:rsidR="006A0385" w:rsidRPr="00D261BB" w:rsidRDefault="006A0385" w:rsidP="00C563B6">
            <w:pPr>
              <w:pStyle w:val="TableParagraph"/>
              <w:spacing w:before="13" w:line="252" w:lineRule="exact"/>
              <w:ind w:right="654"/>
              <w:jc w:val="right"/>
            </w:pPr>
            <w:r>
              <w:t>7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22825A" w14:textId="77777777" w:rsidR="006A0385" w:rsidRPr="00D261BB" w:rsidRDefault="006A0385" w:rsidP="00C563B6">
            <w:pPr>
              <w:pStyle w:val="TableParagraph"/>
              <w:spacing w:before="13" w:line="252" w:lineRule="exact"/>
              <w:ind w:left="625" w:right="600"/>
              <w:jc w:val="center"/>
            </w:pPr>
            <w:r>
              <w:t>82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EF770F" w14:textId="77777777" w:rsidR="006A0385" w:rsidRPr="00D261BB" w:rsidRDefault="006A0385" w:rsidP="00C563B6">
            <w:pPr>
              <w:pStyle w:val="TableParagraph"/>
              <w:spacing w:before="13" w:line="252" w:lineRule="exact"/>
              <w:ind w:left="35"/>
              <w:jc w:val="center"/>
            </w:pPr>
            <w:r>
              <w:t>7</w:t>
            </w:r>
          </w:p>
        </w:tc>
      </w:tr>
      <w:tr w:rsidR="006A0385" w14:paraId="4528EF8D" w14:textId="77777777" w:rsidTr="000343EB">
        <w:trPr>
          <w:trHeight w:val="28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0548A9D" w14:textId="77777777" w:rsidR="006A0385" w:rsidRDefault="006A0385" w:rsidP="00C563B6">
            <w:pPr>
              <w:pStyle w:val="TableParagraph"/>
              <w:spacing w:before="13" w:line="252" w:lineRule="exact"/>
              <w:ind w:left="20"/>
              <w:jc w:val="center"/>
            </w:pPr>
            <w:r>
              <w:t>6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569155" w14:textId="77777777" w:rsidR="006A0385" w:rsidRPr="000A65D1" w:rsidRDefault="006A0385" w:rsidP="00C563B6">
            <w:pPr>
              <w:pStyle w:val="TableParagraph"/>
              <w:spacing w:before="13" w:line="252" w:lineRule="exact"/>
              <w:ind w:left="90"/>
              <w:rPr>
                <w:lang w:val="ru-RU"/>
              </w:rPr>
            </w:pPr>
            <w:r>
              <w:rPr>
                <w:spacing w:val="-1"/>
                <w:lang w:val="ru-RU"/>
              </w:rPr>
              <w:t>Качество проектной документации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126416" w14:textId="77777777" w:rsidR="006A0385" w:rsidRPr="006C219C" w:rsidRDefault="006A0385" w:rsidP="00C563B6">
            <w:pPr>
              <w:pStyle w:val="TableParagraph"/>
              <w:spacing w:before="13" w:line="252" w:lineRule="exact"/>
              <w:ind w:right="654"/>
              <w:jc w:val="right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9683B9" w14:textId="77777777" w:rsidR="006A0385" w:rsidRPr="00D261BB" w:rsidRDefault="006A0385" w:rsidP="00C563B6">
            <w:pPr>
              <w:pStyle w:val="TableParagraph"/>
              <w:spacing w:before="13" w:line="252" w:lineRule="exact"/>
              <w:ind w:left="625" w:right="600"/>
              <w:jc w:val="center"/>
            </w:pPr>
            <w:r>
              <w:rPr>
                <w:lang w:val="ru-RU"/>
              </w:rPr>
              <w:t>8</w:t>
            </w:r>
            <w:r>
              <w:t>7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48210F" w14:textId="77777777" w:rsidR="006A0385" w:rsidRPr="006C219C" w:rsidRDefault="006A0385" w:rsidP="00C563B6">
            <w:pPr>
              <w:pStyle w:val="TableParagraph"/>
              <w:spacing w:before="13" w:line="252" w:lineRule="exact"/>
              <w:ind w:left="3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6A0385" w14:paraId="4A82055C" w14:textId="77777777" w:rsidTr="000343EB">
        <w:trPr>
          <w:trHeight w:val="28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7AC96A" w14:textId="77777777" w:rsidR="006A0385" w:rsidRDefault="006A0385" w:rsidP="00C563B6">
            <w:pPr>
              <w:pStyle w:val="TableParagraph"/>
              <w:spacing w:before="13" w:line="252" w:lineRule="exact"/>
              <w:ind w:left="20"/>
              <w:jc w:val="center"/>
            </w:pPr>
            <w:r>
              <w:t>7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8DD580" w14:textId="77777777" w:rsidR="006A0385" w:rsidRPr="006C219C" w:rsidRDefault="00383B8F" w:rsidP="00C563B6">
            <w:pPr>
              <w:pStyle w:val="TableParagraph"/>
              <w:spacing w:before="13" w:line="252" w:lineRule="exact"/>
              <w:ind w:left="90"/>
              <w:rPr>
                <w:lang w:val="ru-RU"/>
              </w:rPr>
            </w:pPr>
            <w:r>
              <w:rPr>
                <w:lang w:val="ru-RU"/>
              </w:rPr>
              <w:t>Социально-психологические особенности членов команды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448236" w14:textId="77777777" w:rsidR="006A0385" w:rsidRDefault="006A0385" w:rsidP="00C563B6">
            <w:pPr>
              <w:pStyle w:val="TableParagraph"/>
              <w:spacing w:before="13" w:line="252" w:lineRule="exact"/>
              <w:ind w:right="654"/>
              <w:jc w:val="right"/>
            </w:pPr>
            <w:r>
              <w:t>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445558" w14:textId="77777777" w:rsidR="006A0385" w:rsidRPr="00D261BB" w:rsidRDefault="006A0385" w:rsidP="00C563B6">
            <w:pPr>
              <w:pStyle w:val="TableParagraph"/>
              <w:spacing w:before="13" w:line="252" w:lineRule="exact"/>
              <w:ind w:left="625" w:right="600"/>
              <w:jc w:val="center"/>
            </w:pPr>
            <w:r>
              <w:t>91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8AD108" w14:textId="77777777" w:rsidR="006A0385" w:rsidRDefault="006A0385" w:rsidP="00C563B6">
            <w:pPr>
              <w:pStyle w:val="TableParagraph"/>
              <w:spacing w:before="13" w:line="252" w:lineRule="exact"/>
              <w:ind w:left="35"/>
              <w:jc w:val="center"/>
            </w:pPr>
            <w:r>
              <w:t>4</w:t>
            </w:r>
          </w:p>
        </w:tc>
      </w:tr>
      <w:tr w:rsidR="006A0385" w14:paraId="073AF3D8" w14:textId="77777777" w:rsidTr="000343EB">
        <w:trPr>
          <w:trHeight w:val="28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147203" w14:textId="77777777" w:rsidR="006A0385" w:rsidRDefault="006A0385" w:rsidP="00C563B6">
            <w:pPr>
              <w:pStyle w:val="TableParagraph"/>
              <w:spacing w:before="13" w:line="252" w:lineRule="exact"/>
              <w:ind w:left="20"/>
              <w:jc w:val="center"/>
            </w:pPr>
            <w:r>
              <w:t>8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66C3E5" w14:textId="77777777" w:rsidR="006A0385" w:rsidRPr="006C219C" w:rsidRDefault="006A0385" w:rsidP="00C563B6">
            <w:pPr>
              <w:pStyle w:val="TableParagraph"/>
              <w:spacing w:before="13" w:line="252" w:lineRule="exact"/>
              <w:ind w:left="90"/>
              <w:rPr>
                <w:lang w:val="ru-RU"/>
              </w:rPr>
            </w:pPr>
            <w:r>
              <w:rPr>
                <w:lang w:val="ru-RU"/>
              </w:rPr>
              <w:t>Эпидемиологическая обстановка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75E3C3" w14:textId="77777777" w:rsidR="006A0385" w:rsidRDefault="006A0385" w:rsidP="00C563B6">
            <w:pPr>
              <w:pStyle w:val="TableParagraph"/>
              <w:spacing w:before="13" w:line="252" w:lineRule="exact"/>
              <w:ind w:right="654"/>
              <w:jc w:val="right"/>
            </w:pPr>
            <w: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AF72D3" w14:textId="77777777" w:rsidR="006A0385" w:rsidRPr="00D261BB" w:rsidRDefault="006A0385" w:rsidP="00C563B6">
            <w:pPr>
              <w:pStyle w:val="TableParagraph"/>
              <w:spacing w:before="13" w:line="252" w:lineRule="exact"/>
              <w:ind w:left="625" w:right="600"/>
              <w:jc w:val="center"/>
            </w:pPr>
            <w:r>
              <w:rPr>
                <w:lang w:val="ru-RU"/>
              </w:rPr>
              <w:t>9</w:t>
            </w:r>
            <w:r>
              <w:t>4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D4F153" w14:textId="77777777" w:rsidR="006A0385" w:rsidRDefault="006A0385" w:rsidP="00C563B6">
            <w:pPr>
              <w:pStyle w:val="TableParagraph"/>
              <w:spacing w:before="13" w:line="252" w:lineRule="exact"/>
              <w:ind w:left="35"/>
              <w:jc w:val="center"/>
            </w:pPr>
            <w:r>
              <w:t>3</w:t>
            </w:r>
          </w:p>
        </w:tc>
      </w:tr>
      <w:tr w:rsidR="006A0385" w14:paraId="6A0402EB" w14:textId="77777777" w:rsidTr="000343EB">
        <w:trPr>
          <w:trHeight w:val="28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A94E27" w14:textId="77777777" w:rsidR="006A0385" w:rsidRDefault="006A0385" w:rsidP="00C563B6">
            <w:pPr>
              <w:pStyle w:val="TableParagraph"/>
              <w:spacing w:before="13" w:line="252" w:lineRule="exact"/>
              <w:ind w:left="20"/>
              <w:jc w:val="center"/>
            </w:pPr>
            <w:r>
              <w:t>9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282036" w14:textId="77777777" w:rsidR="006A0385" w:rsidRPr="001244B9" w:rsidRDefault="006A0385" w:rsidP="00C563B6">
            <w:pPr>
              <w:pStyle w:val="TableParagraph"/>
              <w:spacing w:before="13" w:line="252" w:lineRule="exact"/>
              <w:ind w:left="90"/>
              <w:rPr>
                <w:lang w:val="ru-RU"/>
              </w:rPr>
            </w:pPr>
            <w:r>
              <w:rPr>
                <w:lang w:val="ru-RU"/>
              </w:rPr>
              <w:t>Изменение стоимости услуг подрядчика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687CC8" w14:textId="77777777" w:rsidR="006A0385" w:rsidRDefault="006A0385" w:rsidP="00C563B6">
            <w:pPr>
              <w:pStyle w:val="TableParagraph"/>
              <w:spacing w:before="13" w:line="252" w:lineRule="exact"/>
              <w:ind w:right="654"/>
              <w:jc w:val="right"/>
            </w:pPr>
            <w:r>
              <w:t>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87AADE" w14:textId="77777777" w:rsidR="006A0385" w:rsidRDefault="006A0385" w:rsidP="00C563B6">
            <w:pPr>
              <w:pStyle w:val="TableParagraph"/>
              <w:spacing w:before="13" w:line="252" w:lineRule="exact"/>
              <w:ind w:left="625" w:right="600"/>
              <w:jc w:val="center"/>
            </w:pPr>
            <w:r>
              <w:t>99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1B2F8EB" w14:textId="77777777" w:rsidR="006A0385" w:rsidRDefault="006A0385" w:rsidP="00C563B6">
            <w:pPr>
              <w:pStyle w:val="TableParagraph"/>
              <w:spacing w:before="13" w:line="252" w:lineRule="exact"/>
              <w:ind w:left="35"/>
              <w:jc w:val="center"/>
            </w:pPr>
            <w:r>
              <w:t>1</w:t>
            </w:r>
          </w:p>
        </w:tc>
      </w:tr>
      <w:tr w:rsidR="006A0385" w14:paraId="2A595FAB" w14:textId="77777777" w:rsidTr="000343EB">
        <w:trPr>
          <w:trHeight w:val="28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F0F060" w14:textId="77777777" w:rsidR="006A0385" w:rsidRDefault="006A0385" w:rsidP="00C563B6">
            <w:pPr>
              <w:pStyle w:val="TableParagraph"/>
              <w:spacing w:before="13" w:line="252" w:lineRule="exact"/>
              <w:ind w:left="235" w:right="195"/>
              <w:jc w:val="center"/>
            </w:pPr>
            <w:r>
              <w:t>10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426824" w14:textId="77777777" w:rsidR="006A0385" w:rsidRPr="000A65D1" w:rsidRDefault="006A0385" w:rsidP="00C563B6">
            <w:pPr>
              <w:pStyle w:val="TableParagraph"/>
              <w:spacing w:before="13" w:line="252" w:lineRule="exact"/>
              <w:ind w:left="90"/>
              <w:rPr>
                <w:lang w:val="ru-RU"/>
              </w:rPr>
            </w:pPr>
            <w:r>
              <w:rPr>
                <w:lang w:val="ru-RU"/>
              </w:rPr>
              <w:t>Изменение подрядчика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A2220B" w14:textId="77777777" w:rsidR="006A0385" w:rsidRDefault="006A0385" w:rsidP="00C563B6">
            <w:pPr>
              <w:pStyle w:val="TableParagraph"/>
              <w:spacing w:before="13" w:line="252" w:lineRule="exact"/>
              <w:ind w:right="654"/>
              <w:jc w:val="right"/>
            </w:pPr>
            <w:r>
              <w:t>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00C839" w14:textId="77777777" w:rsidR="006A0385" w:rsidRDefault="006A0385" w:rsidP="00C563B6">
            <w:pPr>
              <w:pStyle w:val="TableParagraph"/>
              <w:spacing w:before="13" w:line="252" w:lineRule="exact"/>
              <w:ind w:left="625" w:right="580"/>
              <w:jc w:val="center"/>
            </w:pPr>
            <w:r>
              <w:t>100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0E36CE" w14:textId="77777777" w:rsidR="006A0385" w:rsidRDefault="006A0385" w:rsidP="00C563B6">
            <w:pPr>
              <w:pStyle w:val="TableParagraph"/>
              <w:spacing w:before="13" w:line="252" w:lineRule="exact"/>
              <w:ind w:left="35"/>
              <w:jc w:val="center"/>
            </w:pPr>
            <w:r>
              <w:t>1</w:t>
            </w:r>
          </w:p>
        </w:tc>
      </w:tr>
      <w:tr w:rsidR="006A0385" w14:paraId="24A8A138" w14:textId="77777777" w:rsidTr="000343EB">
        <w:trPr>
          <w:trHeight w:val="285"/>
        </w:trPr>
        <w:tc>
          <w:tcPr>
            <w:tcW w:w="72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B7ED00" w14:textId="77777777" w:rsidR="006A0385" w:rsidRDefault="006A0385" w:rsidP="00252359">
            <w:pPr>
              <w:pStyle w:val="TableParagraph"/>
              <w:spacing w:before="13" w:line="252" w:lineRule="exact"/>
              <w:ind w:right="5781"/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0BF696" w14:textId="77777777" w:rsidR="006A0385" w:rsidRDefault="006A0385" w:rsidP="00C563B6">
            <w:pPr>
              <w:pStyle w:val="TableParagraph"/>
              <w:spacing w:before="13" w:line="252" w:lineRule="exact"/>
              <w:ind w:left="625" w:right="610"/>
              <w:jc w:val="center"/>
              <w:rPr>
                <w:b/>
              </w:rPr>
            </w:pPr>
            <w:r>
              <w:rPr>
                <w:b/>
                <w:spacing w:val="10"/>
              </w:rPr>
              <w:t>100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FFAD50" w14:textId="77777777" w:rsidR="006A0385" w:rsidRDefault="006A0385" w:rsidP="00C563B6">
            <w:pPr>
              <w:pStyle w:val="TableParagraph"/>
              <w:spacing w:before="13" w:line="252" w:lineRule="exact"/>
              <w:ind w:right="642"/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14:paraId="743D9BEF" w14:textId="77777777" w:rsidR="006A0385" w:rsidRDefault="006A0385" w:rsidP="006A0385"/>
    <w:p w14:paraId="7A9421AC" w14:textId="77777777" w:rsidR="00383B8F" w:rsidRDefault="00383B8F" w:rsidP="00383B8F">
      <w:pPr>
        <w:ind w:firstLine="0"/>
        <w:jc w:val="center"/>
      </w:pPr>
      <w:r>
        <w:rPr>
          <w:noProof/>
          <w:lang w:eastAsia="ru-RU"/>
        </w:rPr>
        <w:drawing>
          <wp:inline distT="0" distB="0" distL="0" distR="0" wp14:anchorId="42983C63" wp14:editId="655184DE">
            <wp:extent cx="4572000" cy="2743200"/>
            <wp:effectExtent l="19050" t="0" r="19050" b="0"/>
            <wp:docPr id="3" name="Диаграмма 3">
              <a:extLst xmlns:a="http://schemas.openxmlformats.org/drawingml/2006/main">
                <a:ext uri="{FF2B5EF4-FFF2-40B4-BE49-F238E27FC236}">
                  <a16:creationId xmlns:a16="http://schemas.microsoft.com/office/drawing/2014/main" id="{6B537DEC-D963-446F-B59C-AE896C10997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1FDCBB72" w14:textId="77777777" w:rsidR="00383B8F" w:rsidRDefault="00247A6B" w:rsidP="00383B8F">
      <w:pPr>
        <w:ind w:firstLine="0"/>
        <w:jc w:val="center"/>
      </w:pPr>
      <w:r>
        <w:t>Рисунок</w:t>
      </w:r>
      <w:r w:rsidR="00383B8F">
        <w:t xml:space="preserve"> 1</w:t>
      </w:r>
      <w:r>
        <w:t>.4</w:t>
      </w:r>
      <w:r w:rsidR="00383B8F">
        <w:t xml:space="preserve"> – Диаграмма Парето</w:t>
      </w:r>
    </w:p>
    <w:p w14:paraId="720FD6E8" w14:textId="77777777" w:rsidR="00383B8F" w:rsidRDefault="00383B8F" w:rsidP="00383B8F">
      <w:pPr>
        <w:jc w:val="center"/>
      </w:pPr>
    </w:p>
    <w:p w14:paraId="64B481F5" w14:textId="0D1D37E2" w:rsidR="00FD7FD6" w:rsidRDefault="00FD7FD6" w:rsidP="00FD7FD6">
      <w:pPr>
        <w:pStyle w:val="2"/>
      </w:pPr>
      <w:r>
        <w:t>1.</w:t>
      </w:r>
      <w:r w:rsidR="007610B4">
        <w:t>6</w:t>
      </w:r>
      <w:r>
        <w:t xml:space="preserve"> Отчеты проекта</w:t>
      </w:r>
    </w:p>
    <w:p w14:paraId="7BEA819F" w14:textId="77777777" w:rsidR="00AA3747" w:rsidRPr="00AA3747" w:rsidRDefault="00AA3747" w:rsidP="00AA3747"/>
    <w:p w14:paraId="6E7BA6FF" w14:textId="70547EC4" w:rsidR="00FD7FD6" w:rsidRPr="00BA76FA" w:rsidRDefault="00162D19" w:rsidP="0030370A">
      <w:r>
        <w:t xml:space="preserve">По итогу планирования проекта в программе </w:t>
      </w:r>
      <w:r>
        <w:rPr>
          <w:lang w:val="en-US"/>
        </w:rPr>
        <w:t>OpenProj</w:t>
      </w:r>
      <w:r w:rsidR="00252359">
        <w:rPr>
          <w:lang w:val="en-US"/>
        </w:rPr>
        <w:t>ct</w:t>
      </w:r>
      <w:r w:rsidR="00252359" w:rsidRPr="00252359">
        <w:t xml:space="preserve"> </w:t>
      </w:r>
      <w:r w:rsidR="00D050CB">
        <w:t>был</w:t>
      </w:r>
      <w:r w:rsidR="00252359">
        <w:t xml:space="preserve"> получ</w:t>
      </w:r>
      <w:r w:rsidR="00D050CB">
        <w:t>ен</w:t>
      </w:r>
      <w:r w:rsidR="00252359">
        <w:t xml:space="preserve"> </w:t>
      </w:r>
      <w:r w:rsidR="00473D4A">
        <w:t>отчет по проекту, который представлен на рисунке 1.5</w:t>
      </w:r>
      <w:r>
        <w:t>. Исходя из этого отчета видно, что разработк</w:t>
      </w:r>
      <w:r w:rsidR="00D050CB">
        <w:t>а</w:t>
      </w:r>
      <w:r>
        <w:t xml:space="preserve"> начина</w:t>
      </w:r>
      <w:r w:rsidR="00D050CB">
        <w:t>ется</w:t>
      </w:r>
      <w:r>
        <w:t xml:space="preserve"> 03.04.23 8:00, а заканчива</w:t>
      </w:r>
      <w:r w:rsidR="00D050CB">
        <w:t>ется</w:t>
      </w:r>
      <w:r>
        <w:t xml:space="preserve"> 24.08.23 13:00.</w:t>
      </w:r>
      <w:r w:rsidR="00252359" w:rsidRPr="00252359">
        <w:t xml:space="preserve"> </w:t>
      </w:r>
      <w:r w:rsidR="00BA76FA">
        <w:t>Продолжительность проекта составляет 103,5</w:t>
      </w:r>
      <w:r w:rsidR="00252359" w:rsidRPr="00252359">
        <w:t xml:space="preserve"> </w:t>
      </w:r>
      <w:r w:rsidR="00BA76FA">
        <w:t xml:space="preserve">дня. В </w:t>
      </w:r>
      <w:r w:rsidR="00252359">
        <w:t>общем, мы тратим 1805 часов, а затраты проекта составят 775822,01 руб</w:t>
      </w:r>
      <w:r w:rsidR="00BA76FA">
        <w:t>.</w:t>
      </w:r>
    </w:p>
    <w:p w14:paraId="18C276C1" w14:textId="77777777" w:rsidR="000343EB" w:rsidRPr="0030370A" w:rsidRDefault="000343EB" w:rsidP="000343EB">
      <w:pPr>
        <w:ind w:firstLine="0"/>
        <w:jc w:val="center"/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03632FDD" wp14:editId="0F2FE464">
            <wp:extent cx="5940425" cy="4655820"/>
            <wp:effectExtent l="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655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52962A" w14:textId="77777777" w:rsidR="000343EB" w:rsidRPr="00FD7FD6" w:rsidRDefault="000343EB" w:rsidP="000343EB">
      <w:pPr>
        <w:ind w:firstLine="0"/>
        <w:jc w:val="center"/>
      </w:pPr>
      <w:r>
        <w:t>Рисунок 1.</w:t>
      </w:r>
      <w:r w:rsidR="00583E2C">
        <w:t>5</w:t>
      </w:r>
      <w:r w:rsidR="00252359">
        <w:t xml:space="preserve"> – Отчёт по</w:t>
      </w:r>
      <w:r>
        <w:t xml:space="preserve"> прое</w:t>
      </w:r>
      <w:r w:rsidR="00252359">
        <w:t>кту</w:t>
      </w:r>
    </w:p>
    <w:sectPr w:rsidR="000343EB" w:rsidRPr="00FD7FD6" w:rsidSect="00A71F3A">
      <w:head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BECFA" w14:textId="77777777" w:rsidR="002E1CC7" w:rsidRDefault="002E1CC7" w:rsidP="00AA3747">
      <w:pPr>
        <w:spacing w:line="240" w:lineRule="auto"/>
      </w:pPr>
      <w:r>
        <w:separator/>
      </w:r>
    </w:p>
  </w:endnote>
  <w:endnote w:type="continuationSeparator" w:id="0">
    <w:p w14:paraId="3A205ED0" w14:textId="77777777" w:rsidR="002E1CC7" w:rsidRDefault="002E1CC7" w:rsidP="00AA37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7F7F4" w14:textId="77777777" w:rsidR="002E1CC7" w:rsidRDefault="002E1CC7" w:rsidP="00AA3747">
      <w:pPr>
        <w:spacing w:line="240" w:lineRule="auto"/>
      </w:pPr>
      <w:r>
        <w:separator/>
      </w:r>
    </w:p>
  </w:footnote>
  <w:footnote w:type="continuationSeparator" w:id="0">
    <w:p w14:paraId="190DF2A7" w14:textId="77777777" w:rsidR="002E1CC7" w:rsidRDefault="002E1CC7" w:rsidP="00AA37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9B4D3" w14:textId="77777777" w:rsidR="00AA3747" w:rsidRDefault="00AA374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12181D"/>
    <w:multiLevelType w:val="hybridMultilevel"/>
    <w:tmpl w:val="8A80C502"/>
    <w:lvl w:ilvl="0" w:tplc="041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" w15:restartNumberingAfterBreak="0">
    <w:nsid w:val="39522E3C"/>
    <w:multiLevelType w:val="hybridMultilevel"/>
    <w:tmpl w:val="EC226E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BE75405"/>
    <w:multiLevelType w:val="hybridMultilevel"/>
    <w:tmpl w:val="1564E6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321342F"/>
    <w:multiLevelType w:val="hybridMultilevel"/>
    <w:tmpl w:val="DA0CBC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3730"/>
    <w:rsid w:val="00015CFD"/>
    <w:rsid w:val="000343EB"/>
    <w:rsid w:val="000639CF"/>
    <w:rsid w:val="00070545"/>
    <w:rsid w:val="000716E2"/>
    <w:rsid w:val="0007334A"/>
    <w:rsid w:val="000977DC"/>
    <w:rsid w:val="000B4E68"/>
    <w:rsid w:val="000E6646"/>
    <w:rsid w:val="00162D19"/>
    <w:rsid w:val="00181E94"/>
    <w:rsid w:val="001D19D9"/>
    <w:rsid w:val="002139B5"/>
    <w:rsid w:val="00247A6B"/>
    <w:rsid w:val="00252359"/>
    <w:rsid w:val="002B0390"/>
    <w:rsid w:val="002D2F4F"/>
    <w:rsid w:val="002E1CC7"/>
    <w:rsid w:val="002E784C"/>
    <w:rsid w:val="0030370A"/>
    <w:rsid w:val="00383B8F"/>
    <w:rsid w:val="003C290B"/>
    <w:rsid w:val="003E1821"/>
    <w:rsid w:val="004100BA"/>
    <w:rsid w:val="004650AC"/>
    <w:rsid w:val="00473D4A"/>
    <w:rsid w:val="004C350C"/>
    <w:rsid w:val="00537A52"/>
    <w:rsid w:val="00583E2C"/>
    <w:rsid w:val="005B4D7C"/>
    <w:rsid w:val="006077D0"/>
    <w:rsid w:val="00611151"/>
    <w:rsid w:val="00623730"/>
    <w:rsid w:val="006A0385"/>
    <w:rsid w:val="00730220"/>
    <w:rsid w:val="007560D0"/>
    <w:rsid w:val="007610B4"/>
    <w:rsid w:val="007C5035"/>
    <w:rsid w:val="007D3225"/>
    <w:rsid w:val="007F25EF"/>
    <w:rsid w:val="0085345D"/>
    <w:rsid w:val="00881381"/>
    <w:rsid w:val="00885434"/>
    <w:rsid w:val="00885A38"/>
    <w:rsid w:val="00892EB9"/>
    <w:rsid w:val="00933DED"/>
    <w:rsid w:val="00990E4E"/>
    <w:rsid w:val="009B716F"/>
    <w:rsid w:val="00A01045"/>
    <w:rsid w:val="00A441AC"/>
    <w:rsid w:val="00A64CCB"/>
    <w:rsid w:val="00A71F3A"/>
    <w:rsid w:val="00AA3747"/>
    <w:rsid w:val="00AE7DC4"/>
    <w:rsid w:val="00AF0E6E"/>
    <w:rsid w:val="00AF2C61"/>
    <w:rsid w:val="00B47DDE"/>
    <w:rsid w:val="00BA76FA"/>
    <w:rsid w:val="00C55AAA"/>
    <w:rsid w:val="00CA6C7D"/>
    <w:rsid w:val="00CB0711"/>
    <w:rsid w:val="00CD5B7C"/>
    <w:rsid w:val="00CF7519"/>
    <w:rsid w:val="00D050CB"/>
    <w:rsid w:val="00D47DEF"/>
    <w:rsid w:val="00DF3811"/>
    <w:rsid w:val="00DF557E"/>
    <w:rsid w:val="00EB474A"/>
    <w:rsid w:val="00EE5363"/>
    <w:rsid w:val="00F112CB"/>
    <w:rsid w:val="00F221FF"/>
    <w:rsid w:val="00F665F7"/>
    <w:rsid w:val="00F67E38"/>
    <w:rsid w:val="00FD7FD6"/>
    <w:rsid w:val="00FF6C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9748E"/>
  <w15:docId w15:val="{ADAEFE45-1897-4DF2-AB4D-9EFD779C8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0220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AF0E6E"/>
    <w:pPr>
      <w:keepNext/>
      <w:keepLines/>
      <w:spacing w:before="240"/>
      <w:ind w:firstLine="0"/>
      <w:jc w:val="center"/>
      <w:outlineLvl w:val="0"/>
    </w:pPr>
    <w:rPr>
      <w:rFonts w:eastAsiaTheme="majorEastAsia"/>
      <w:b/>
      <w:bCs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F0E6E"/>
    <w:pPr>
      <w:keepNext/>
      <w:keepLines/>
      <w:spacing w:before="40"/>
      <w:ind w:firstLine="0"/>
      <w:jc w:val="center"/>
      <w:outlineLvl w:val="1"/>
    </w:pPr>
    <w:rPr>
      <w:rFonts w:eastAsiaTheme="majorEastAsia"/>
      <w:b/>
      <w:bCs/>
      <w:color w:val="000000" w:themeColor="text1"/>
    </w:rPr>
  </w:style>
  <w:style w:type="paragraph" w:styleId="3">
    <w:name w:val="heading 3"/>
    <w:basedOn w:val="a"/>
    <w:next w:val="a"/>
    <w:link w:val="30"/>
    <w:uiPriority w:val="9"/>
    <w:unhideWhenUsed/>
    <w:qFormat/>
    <w:rsid w:val="005B4D7C"/>
    <w:pPr>
      <w:keepNext/>
      <w:keepLines/>
      <w:spacing w:before="40"/>
      <w:ind w:firstLine="0"/>
      <w:jc w:val="center"/>
      <w:outlineLvl w:val="2"/>
    </w:pPr>
    <w:rPr>
      <w:rFonts w:eastAsiaTheme="majorEastAsia"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0E6E"/>
    <w:rPr>
      <w:rFonts w:ascii="Times New Roman" w:eastAsiaTheme="majorEastAsia" w:hAnsi="Times New Roman" w:cs="Times New Roman"/>
      <w:b/>
      <w:bCs/>
      <w:color w:val="000000" w:themeColor="text1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F0E6E"/>
    <w:rPr>
      <w:rFonts w:ascii="Times New Roman" w:eastAsiaTheme="majorEastAsia" w:hAnsi="Times New Roman" w:cs="Times New Roman"/>
      <w:b/>
      <w:bCs/>
      <w:color w:val="000000" w:themeColor="text1"/>
      <w:sz w:val="28"/>
      <w:szCs w:val="28"/>
    </w:rPr>
  </w:style>
  <w:style w:type="character" w:customStyle="1" w:styleId="Heading2Char">
    <w:name w:val="Heading 2 Char"/>
    <w:uiPriority w:val="9"/>
    <w:qFormat/>
    <w:rsid w:val="00015CFD"/>
    <w:rPr>
      <w:rFonts w:ascii="Times New Roman" w:eastAsia="Times New Roman" w:hAnsi="Times New Roman" w:cs="Times New Roman"/>
      <w:b/>
      <w:sz w:val="28"/>
    </w:rPr>
  </w:style>
  <w:style w:type="character" w:customStyle="1" w:styleId="30">
    <w:name w:val="Заголовок 3 Знак"/>
    <w:basedOn w:val="a0"/>
    <w:link w:val="3"/>
    <w:uiPriority w:val="9"/>
    <w:rsid w:val="005B4D7C"/>
    <w:rPr>
      <w:rFonts w:ascii="Times New Roman" w:eastAsiaTheme="majorEastAsia" w:hAnsi="Times New Roman" w:cs="Times New Roman"/>
      <w:bCs/>
      <w:sz w:val="28"/>
      <w:szCs w:val="28"/>
    </w:rPr>
  </w:style>
  <w:style w:type="character" w:customStyle="1" w:styleId="apple-converted-space">
    <w:name w:val="apple-converted-space"/>
    <w:qFormat/>
    <w:rsid w:val="00015CFD"/>
  </w:style>
  <w:style w:type="paragraph" w:styleId="a3">
    <w:name w:val="Normal (Web)"/>
    <w:basedOn w:val="a"/>
    <w:uiPriority w:val="99"/>
    <w:unhideWhenUsed/>
    <w:qFormat/>
    <w:rsid w:val="00015CFD"/>
    <w:pPr>
      <w:spacing w:beforeAutospacing="1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3E1821"/>
    <w:pPr>
      <w:widowControl w:val="0"/>
      <w:autoSpaceDE w:val="0"/>
      <w:autoSpaceDN w:val="0"/>
      <w:spacing w:line="240" w:lineRule="auto"/>
      <w:ind w:firstLine="0"/>
      <w:jc w:val="left"/>
    </w:pPr>
    <w:rPr>
      <w:rFonts w:eastAsia="Times New Roman"/>
      <w:sz w:val="22"/>
      <w:szCs w:val="22"/>
    </w:rPr>
  </w:style>
  <w:style w:type="table" w:customStyle="1" w:styleId="TableNormal">
    <w:name w:val="Table Normal"/>
    <w:uiPriority w:val="2"/>
    <w:semiHidden/>
    <w:qFormat/>
    <w:rsid w:val="003E1821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07054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A37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374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A374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A3747"/>
    <w:rPr>
      <w:rFonts w:ascii="Times New Roman" w:hAnsi="Times New Roman" w:cs="Times New Roman"/>
      <w:sz w:val="28"/>
      <w:szCs w:val="28"/>
    </w:rPr>
  </w:style>
  <w:style w:type="paragraph" w:styleId="a9">
    <w:name w:val="footer"/>
    <w:basedOn w:val="a"/>
    <w:link w:val="aa"/>
    <w:uiPriority w:val="99"/>
    <w:semiHidden/>
    <w:unhideWhenUsed/>
    <w:rsid w:val="00AA3747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A3747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5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chart" Target="charts/chart1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ubov\OneDrive\&#1056;&#1072;&#1073;&#1086;&#1095;&#1080;&#1081;%20&#1089;&#1090;&#1086;&#1083;\&#1059;&#1095;_&#1073;&#1072;\OpenProjects\lab8\&#1055;&#1072;&#1088;&#1077;&#1090;&#1090;&#1086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Диаграмма Парето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Лист1!$C$1</c:f>
              <c:strCache>
                <c:ptCount val="1"/>
                <c:pt idx="0">
                  <c:v>Значимость фактора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val>
            <c:numRef>
              <c:f>Лист1!$C$2:$C$12</c:f>
              <c:numCache>
                <c:formatCode>General</c:formatCode>
                <c:ptCount val="11"/>
                <c:pt idx="1">
                  <c:v>30</c:v>
                </c:pt>
                <c:pt idx="2">
                  <c:v>30</c:v>
                </c:pt>
                <c:pt idx="3">
                  <c:v>10</c:v>
                </c:pt>
                <c:pt idx="4">
                  <c:v>8</c:v>
                </c:pt>
                <c:pt idx="5">
                  <c:v>7</c:v>
                </c:pt>
                <c:pt idx="6">
                  <c:v>5</c:v>
                </c:pt>
                <c:pt idx="7">
                  <c:v>4</c:v>
                </c:pt>
                <c:pt idx="8">
                  <c:v>3</c:v>
                </c:pt>
                <c:pt idx="9">
                  <c:v>1</c:v>
                </c:pt>
                <c:pt idx="1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C10-44E3-9DC4-CD523CF0076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4745728"/>
        <c:axId val="54780288"/>
      </c:barChart>
      <c:lineChart>
        <c:grouping val="standard"/>
        <c:varyColors val="0"/>
        <c:ser>
          <c:idx val="1"/>
          <c:order val="1"/>
          <c:tx>
            <c:strRef>
              <c:f>Лист1!$D$1</c:f>
              <c:strCache>
                <c:ptCount val="1"/>
                <c:pt idx="0">
                  <c:v>Нарастающий итог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val>
            <c:numRef>
              <c:f>Лист1!$D$2:$D$12</c:f>
              <c:numCache>
                <c:formatCode>General</c:formatCode>
                <c:ptCount val="11"/>
                <c:pt idx="1">
                  <c:v>30</c:v>
                </c:pt>
                <c:pt idx="2">
                  <c:v>60</c:v>
                </c:pt>
                <c:pt idx="3">
                  <c:v>70</c:v>
                </c:pt>
                <c:pt idx="4">
                  <c:v>78</c:v>
                </c:pt>
                <c:pt idx="5">
                  <c:v>82</c:v>
                </c:pt>
                <c:pt idx="6">
                  <c:v>87</c:v>
                </c:pt>
                <c:pt idx="7">
                  <c:v>91</c:v>
                </c:pt>
                <c:pt idx="8">
                  <c:v>94</c:v>
                </c:pt>
                <c:pt idx="9">
                  <c:v>99</c:v>
                </c:pt>
                <c:pt idx="10">
                  <c:v>100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BC10-44E3-9DC4-CD523CF0076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4745728"/>
        <c:axId val="54780288"/>
      </c:lineChart>
      <c:catAx>
        <c:axId val="54745728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4780288"/>
        <c:crosses val="autoZero"/>
        <c:auto val="1"/>
        <c:lblAlgn val="ctr"/>
        <c:lblOffset val="100"/>
        <c:noMultiLvlLbl val="0"/>
      </c:catAx>
      <c:valAx>
        <c:axId val="547802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47457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93B2D-969D-42DA-80C4-43EF0CF32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12</Pages>
  <Words>1374</Words>
  <Characters>7836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Stiv 208</dc:creator>
  <cp:keywords/>
  <dc:description/>
  <cp:lastModifiedBy>Stiv 208</cp:lastModifiedBy>
  <cp:revision>11</cp:revision>
  <dcterms:created xsi:type="dcterms:W3CDTF">2023-03-20T09:41:00Z</dcterms:created>
  <dcterms:modified xsi:type="dcterms:W3CDTF">2023-03-22T08:06:00Z</dcterms:modified>
</cp:coreProperties>
</file>